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F6EF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608F6A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257C2706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0EC5279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05249698" w14:textId="6E5AD421" w:rsidR="00EA284A" w:rsidRPr="00AE4068" w:rsidRDefault="00DD14C9" w:rsidP="00DD14C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Teacher of</w:t>
            </w:r>
            <w:r w:rsidR="003A0E02">
              <w:rPr>
                <w:rFonts w:cs="Arial"/>
              </w:rPr>
              <w:t xml:space="preserve"> Biology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7B20641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33A6EA6D" w14:textId="01C9F332" w:rsidR="00EA284A" w:rsidRPr="00AE4068" w:rsidRDefault="003A0E02" w:rsidP="00DD14C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Science</w:t>
            </w:r>
          </w:p>
        </w:tc>
      </w:tr>
      <w:tr w:rsidR="00EA284A" w:rsidRPr="00AE4068" w14:paraId="4D1A269A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6F1D956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72B8F03" w14:textId="472A4E6A" w:rsidR="00EA284A" w:rsidRPr="00CB5475" w:rsidRDefault="00CB5475" w:rsidP="00DD14C9">
            <w:pPr>
              <w:tabs>
                <w:tab w:val="left" w:pos="2977"/>
              </w:tabs>
              <w:rPr>
                <w:rFonts w:cs="Arial"/>
                <w:iCs/>
                <w:color w:val="FF0000"/>
              </w:rPr>
            </w:pPr>
            <w:r w:rsidRPr="00CB5475">
              <w:rPr>
                <w:rFonts w:cs="Arial"/>
                <w:iCs/>
              </w:rPr>
              <w:t xml:space="preserve">Full Time </w:t>
            </w:r>
          </w:p>
        </w:tc>
      </w:tr>
      <w:tr w:rsidR="00EA284A" w:rsidRPr="00AE4068" w14:paraId="3EA20E3E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F47CAD7" w14:textId="77777777"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4EA0FFF6" w14:textId="2B11E287" w:rsidR="00513F1A" w:rsidRPr="00513F1A" w:rsidRDefault="003A0E02" w:rsidP="00513F1A">
            <w:pPr>
              <w:tabs>
                <w:tab w:val="left" w:pos="2977"/>
              </w:tabs>
              <w:rPr>
                <w:rFonts w:cs="Arial"/>
                <w:iCs/>
              </w:rPr>
            </w:pPr>
            <w:r w:rsidRPr="00513F1A">
              <w:rPr>
                <w:rFonts w:cs="Arial"/>
                <w:iCs/>
              </w:rPr>
              <w:t>Head of Biology</w:t>
            </w:r>
          </w:p>
          <w:p w14:paraId="003DA5B3" w14:textId="72B900CF" w:rsidR="007D130E" w:rsidRPr="003A0E02" w:rsidRDefault="007D130E" w:rsidP="00DD14C9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80A86CA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26E1C728" w14:textId="36AD7D09" w:rsidR="00EA284A" w:rsidRPr="003A0E02" w:rsidRDefault="003A0E02" w:rsidP="00CA7D69">
            <w:pPr>
              <w:tabs>
                <w:tab w:val="left" w:pos="2977"/>
              </w:tabs>
              <w:rPr>
                <w:rFonts w:cs="Arial"/>
                <w:iCs/>
              </w:rPr>
            </w:pPr>
            <w:bookmarkStart w:id="0" w:name="_GoBack"/>
            <w:r>
              <w:rPr>
                <w:rFonts w:cs="Arial"/>
                <w:iCs/>
              </w:rPr>
              <w:t>N/A</w:t>
            </w:r>
            <w:bookmarkEnd w:id="0"/>
          </w:p>
        </w:tc>
      </w:tr>
    </w:tbl>
    <w:p w14:paraId="6A0929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7C8FD04B" w14:textId="21920E26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7B359594" w14:textId="77777777" w:rsidR="003A0E02" w:rsidRPr="003A0E02" w:rsidRDefault="003A0E02" w:rsidP="003A0E02">
      <w:pPr>
        <w:jc w:val="both"/>
        <w:rPr>
          <w:rFonts w:eastAsia="Calibri"/>
        </w:rPr>
      </w:pPr>
      <w:r w:rsidRPr="003A0E02">
        <w:rPr>
          <w:rFonts w:eastAsia="Calibri"/>
        </w:rPr>
        <w:t>The Science department comprises 13 teaching staff and 4 technicians. The Science Centre is newly refurbished and has 9 fully equipped laboratories and 2 prep rooms. We also have a roof top greenhouse.</w:t>
      </w:r>
    </w:p>
    <w:p w14:paraId="51B83D6F" w14:textId="77777777" w:rsidR="003A0E02" w:rsidRPr="003A0E02" w:rsidRDefault="003A0E02" w:rsidP="003A0E02">
      <w:pPr>
        <w:jc w:val="both"/>
        <w:rPr>
          <w:rFonts w:eastAsia="Calibri"/>
        </w:rPr>
      </w:pPr>
    </w:p>
    <w:p w14:paraId="2419B01B" w14:textId="0C8C056E" w:rsidR="003A0E02" w:rsidRPr="003A0E02" w:rsidRDefault="003A0E02" w:rsidP="003A0E02">
      <w:pPr>
        <w:jc w:val="both"/>
        <w:rPr>
          <w:rFonts w:eastAsia="Calibri"/>
        </w:rPr>
      </w:pPr>
      <w:r w:rsidRPr="003A0E02">
        <w:rPr>
          <w:rFonts w:eastAsia="Calibri"/>
        </w:rPr>
        <w:t xml:space="preserve">Biology teachers can be expected to teach any year group from year 7 to 13. Year 7 and 8 are taught our own syllabus based on the Exploring Science course. </w:t>
      </w:r>
      <w:r w:rsidRPr="007D130E">
        <w:rPr>
          <w:rFonts w:eastAsia="Calibri"/>
        </w:rPr>
        <w:t>The IGCSE course starts in year 9</w:t>
      </w:r>
      <w:r w:rsidR="007D130E" w:rsidRPr="00513F1A">
        <w:rPr>
          <w:rFonts w:eastAsia="Calibri"/>
        </w:rPr>
        <w:t>.</w:t>
      </w:r>
      <w:r w:rsidRPr="00513F1A">
        <w:rPr>
          <w:rFonts w:eastAsia="Calibri"/>
        </w:rPr>
        <w:t xml:space="preserve"> </w:t>
      </w:r>
      <w:r w:rsidR="007D130E" w:rsidRPr="00513F1A">
        <w:rPr>
          <w:rFonts w:ascii="Calibri" w:hAnsi="Calibri" w:cs="Calibri"/>
        </w:rPr>
        <w:t>Biology is taught as a separate subject, by a specialist from year 8 onwards</w:t>
      </w:r>
      <w:r w:rsidR="007D130E" w:rsidRPr="00513F1A">
        <w:rPr>
          <w:rFonts w:eastAsia="Calibri"/>
        </w:rPr>
        <w:t xml:space="preserve"> </w:t>
      </w:r>
      <w:r w:rsidRPr="007D130E">
        <w:rPr>
          <w:rFonts w:eastAsia="Calibri"/>
        </w:rPr>
        <w:t>A level biologists and chemists follow the OCR specification. The A level physicists follow the Edexcel specification.</w:t>
      </w:r>
    </w:p>
    <w:p w14:paraId="0885BB0D" w14:textId="77777777" w:rsidR="003A0E02" w:rsidRPr="003A0E02" w:rsidRDefault="003A0E02" w:rsidP="003A0E02">
      <w:pPr>
        <w:jc w:val="both"/>
        <w:rPr>
          <w:rFonts w:eastAsia="Calibri"/>
        </w:rPr>
      </w:pPr>
    </w:p>
    <w:p w14:paraId="0D65A0E4" w14:textId="77777777" w:rsidR="003A0E02" w:rsidRPr="003A0E02" w:rsidRDefault="003A0E02" w:rsidP="003A0E02">
      <w:pPr>
        <w:jc w:val="both"/>
        <w:rPr>
          <w:rFonts w:eastAsia="Calibri"/>
        </w:rPr>
      </w:pPr>
      <w:r w:rsidRPr="003A0E02">
        <w:rPr>
          <w:rFonts w:eastAsia="Calibri"/>
        </w:rPr>
        <w:t xml:space="preserve">Class sizes range from 10 to a maximum GCSE group size of 22. The average class size is approximately 15-16. </w:t>
      </w:r>
    </w:p>
    <w:p w14:paraId="0EDA0307" w14:textId="77777777" w:rsidR="003A0E02" w:rsidRPr="003A0E02" w:rsidRDefault="003A0E02" w:rsidP="003A0E02">
      <w:pPr>
        <w:jc w:val="both"/>
        <w:rPr>
          <w:rFonts w:eastAsia="Calibri"/>
        </w:rPr>
      </w:pPr>
    </w:p>
    <w:p w14:paraId="0685C777" w14:textId="77777777" w:rsidR="007D130E" w:rsidRPr="00513F1A" w:rsidRDefault="007D130E" w:rsidP="007D130E">
      <w:pPr>
        <w:rPr>
          <w:rFonts w:ascii="Calibri" w:hAnsi="Calibri" w:cs="Calibri"/>
        </w:rPr>
      </w:pPr>
      <w:r w:rsidRPr="00513F1A">
        <w:rPr>
          <w:rFonts w:ascii="Calibri" w:hAnsi="Calibri" w:cs="Calibri"/>
        </w:rPr>
        <w:t>Biology sits within the thriving Science Faculty; over half of the Sixth Form take at least one STEM subject at A level. All girls follow the Triple Science curriculum in Years 9 and 10 with some continuing with Double Science in Year 11. A level numbers are high with many girls choosing to study Biology or Biology related courses at university.</w:t>
      </w:r>
    </w:p>
    <w:p w14:paraId="7314F848" w14:textId="77777777" w:rsidR="007D130E" w:rsidRPr="003A0E02" w:rsidRDefault="007D130E" w:rsidP="003A0E02"/>
    <w:p w14:paraId="54628414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6271D4BF" w14:textId="77777777" w:rsidR="00EA284A" w:rsidRPr="00AE4068" w:rsidRDefault="00EA284A" w:rsidP="00EA284A">
      <w:pPr>
        <w:rPr>
          <w:rFonts w:cs="Arial"/>
          <w:i/>
        </w:rPr>
      </w:pPr>
    </w:p>
    <w:p w14:paraId="43FB894A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</w:t>
      </w:r>
      <w:r w:rsidRPr="007F772A">
        <w:rPr>
          <w:rFonts w:eastAsia="Calibri"/>
        </w:rPr>
        <w:t>o teach classes as allocated by the Head of Department</w:t>
      </w:r>
      <w:r>
        <w:rPr>
          <w:rFonts w:eastAsia="Calibri"/>
        </w:rPr>
        <w:t>.</w:t>
      </w:r>
    </w:p>
    <w:p w14:paraId="23CEB6EC" w14:textId="77777777" w:rsidR="008D31F5" w:rsidRPr="00977FE0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plan and prepare schemes of work and lessons thoroughly, according to department and school policies.</w:t>
      </w:r>
    </w:p>
    <w:p w14:paraId="4C4C49CF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relevant classes for public examinations at IGCSE and A Level, according to the specifications above.</w:t>
      </w:r>
    </w:p>
    <w:p w14:paraId="25B86E61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pupils’ behaviour and promote a working atmosphere in lessons by following department and school policy.</w:t>
      </w:r>
    </w:p>
    <w:p w14:paraId="2F6F5376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set, mark and assess work, record assessments and write reports according to department and school schedules and policies.</w:t>
      </w:r>
    </w:p>
    <w:p w14:paraId="5CE18FA3" w14:textId="77777777" w:rsidR="008D31F5" w:rsidRPr="00AD6290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To write and mark examination/test papers as directed and prepare mark schemes when necessary.</w:t>
      </w:r>
    </w:p>
    <w:p w14:paraId="54503BC7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 w:rsidRPr="007F772A">
        <w:rPr>
          <w:rFonts w:eastAsia="Calibri"/>
        </w:rPr>
        <w:t>To support the department’s work by contributing to initiatives and taking on responsibilities which are reasonably allocated by the Head of Department</w:t>
      </w:r>
      <w:r>
        <w:rPr>
          <w:rFonts w:eastAsia="Calibri"/>
        </w:rPr>
        <w:t>.</w:t>
      </w:r>
    </w:p>
    <w:p w14:paraId="251219C9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contribute to the co-curricular programme.</w:t>
      </w:r>
    </w:p>
    <w:p w14:paraId="4273FB5A" w14:textId="77777777" w:rsidR="00EA284A" w:rsidRP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supervisory duties.</w:t>
      </w:r>
    </w:p>
    <w:p w14:paraId="767E8289" w14:textId="77777777" w:rsidR="008D31F5" w:rsidRDefault="008D31F5" w:rsidP="00EA284A">
      <w:pPr>
        <w:rPr>
          <w:rFonts w:cs="Arial"/>
        </w:rPr>
      </w:pPr>
    </w:p>
    <w:p w14:paraId="6E62AF9D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5AF7FEF6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6FD16FA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C301B20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6677F70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B90C707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1F2962B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C8D94B0" w14:textId="77777777"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E8DD35E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00657CFC" w14:textId="77777777" w:rsidTr="00DD14C9">
        <w:trPr>
          <w:trHeight w:val="567"/>
        </w:trPr>
        <w:tc>
          <w:tcPr>
            <w:tcW w:w="5240" w:type="dxa"/>
          </w:tcPr>
          <w:p w14:paraId="22779B02" w14:textId="773495A4" w:rsidR="00DD14C9" w:rsidRDefault="00DD14C9" w:rsidP="00DD14C9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 well-qualified and experienced graduate with a </w:t>
            </w:r>
            <w:r w:rsidR="003A0E02">
              <w:rPr>
                <w:rFonts w:asciiTheme="minorHAnsi" w:hAnsiTheme="minorHAnsi" w:cs="Arial"/>
              </w:rPr>
              <w:t>Biology</w:t>
            </w:r>
            <w:r w:rsidRPr="00DD14C9">
              <w:rPr>
                <w:rFonts w:asciiTheme="minorHAnsi" w:hAnsiTheme="minorHAnsi" w:cs="Arial"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</w:rPr>
              <w:t>degree</w:t>
            </w:r>
          </w:p>
          <w:p w14:paraId="618255B8" w14:textId="375D9DB4" w:rsidR="00DD14C9" w:rsidRDefault="00DD14C9" w:rsidP="00DD14C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ability to teach across all Key Stages </w:t>
            </w:r>
            <w:r w:rsidR="00E512DD" w:rsidRPr="00513F1A">
              <w:rPr>
                <w:rFonts w:asciiTheme="minorHAnsi" w:hAnsiTheme="minorHAnsi" w:cs="Arial"/>
              </w:rPr>
              <w:t>including</w:t>
            </w:r>
            <w:r w:rsidR="00E512DD">
              <w:rPr>
                <w:rFonts w:asciiTheme="minorHAnsi" w:hAnsiTheme="minorHAnsi" w:cs="Arial"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</w:rPr>
              <w:t>A Level</w:t>
            </w:r>
          </w:p>
          <w:p w14:paraId="601F644F" w14:textId="1D77D63D" w:rsidR="00DD14C9" w:rsidRDefault="00DD14C9" w:rsidP="00DD14C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subject knowledge and a commitment to communicate enthusiasm for the subject through dynamic teaching</w:t>
            </w:r>
          </w:p>
          <w:p w14:paraId="2F581D31" w14:textId="77777777" w:rsidR="00EA284A" w:rsidRPr="00DD14C9" w:rsidRDefault="00DD14C9" w:rsidP="00DD14C9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contribute to the co-curricular programme.</w:t>
            </w:r>
          </w:p>
          <w:p w14:paraId="6264A941" w14:textId="77777777" w:rsidR="009F76B7" w:rsidRDefault="009F76B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4ABE1541" w14:textId="19629F74" w:rsidR="004A2FC7" w:rsidRPr="00AE4068" w:rsidRDefault="00CC012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4A2FC7">
              <w:rPr>
                <w:rFonts w:asciiTheme="minorHAnsi" w:hAnsiTheme="minorHAnsi" w:cs="Arial"/>
              </w:rPr>
              <w:t xml:space="preserve"> ICT Skills</w:t>
            </w:r>
          </w:p>
        </w:tc>
        <w:tc>
          <w:tcPr>
            <w:tcW w:w="4954" w:type="dxa"/>
          </w:tcPr>
          <w:p w14:paraId="79423501" w14:textId="584F59CB" w:rsidR="00EA284A" w:rsidRPr="00513F1A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13F1A">
              <w:rPr>
                <w:rFonts w:asciiTheme="minorHAnsi" w:hAnsiTheme="minorHAnsi" w:cs="Arial"/>
              </w:rPr>
              <w:t>A qualified teacher or an NQT</w:t>
            </w:r>
          </w:p>
          <w:p w14:paraId="7BF851C2" w14:textId="682C1CD2" w:rsidR="000A6E68" w:rsidRPr="00513F1A" w:rsidRDefault="000A6E68" w:rsidP="000A6E68">
            <w:pPr>
              <w:ind w:left="94"/>
              <w:rPr>
                <w:rFonts w:cs="Arial"/>
              </w:rPr>
            </w:pPr>
          </w:p>
        </w:tc>
      </w:tr>
      <w:tr w:rsidR="00EA284A" w:rsidRPr="00AE4068" w14:paraId="7FDDDAF9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0788C9D" w14:textId="77777777"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BB73E4D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7FBED72C" w14:textId="77777777" w:rsidTr="00DD14C9">
        <w:trPr>
          <w:trHeight w:val="567"/>
        </w:trPr>
        <w:tc>
          <w:tcPr>
            <w:tcW w:w="5240" w:type="dxa"/>
          </w:tcPr>
          <w:p w14:paraId="7D267BD6" w14:textId="778BEEF1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theme="minorBidi"/>
              </w:rPr>
            </w:pPr>
            <w:r w:rsidRPr="00DD14C9">
              <w:rPr>
                <w:rFonts w:cs="Arial"/>
              </w:rPr>
              <w:t xml:space="preserve">A good communicator who </w:t>
            </w:r>
            <w:proofErr w:type="gramStart"/>
            <w:r w:rsidRPr="00DD14C9">
              <w:rPr>
                <w:rFonts w:cs="Arial"/>
              </w:rPr>
              <w:t>is able to</w:t>
            </w:r>
            <w:proofErr w:type="gramEnd"/>
            <w:r w:rsidRPr="00DD14C9">
              <w:rPr>
                <w:rFonts w:cs="Arial"/>
              </w:rPr>
              <w:t xml:space="preserve"> inspire an interest in the subject</w:t>
            </w:r>
          </w:p>
          <w:p w14:paraId="4869CAD6" w14:textId="4E5A9088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An ability to engage warmly and professionally with students</w:t>
            </w:r>
          </w:p>
          <w:p w14:paraId="1D974498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calm and confident presence in the classroom.</w:t>
            </w:r>
          </w:p>
          <w:p w14:paraId="4F2F2E52" w14:textId="03678A5A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</w:pPr>
            <w:r w:rsidRPr="00DD14C9">
              <w:t>Excellent organisational skills</w:t>
            </w:r>
          </w:p>
          <w:p w14:paraId="6010D4FB" w14:textId="3633431D" w:rsidR="00EA284A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asciiTheme="minorHAnsi" w:hAnsiTheme="minorHAnsi" w:cs="Arial"/>
              </w:rPr>
            </w:pPr>
            <w:r w:rsidRPr="00DE0A7F">
              <w:t>The ability to work as part of a team in a busy department</w:t>
            </w:r>
          </w:p>
          <w:p w14:paraId="00C78F2F" w14:textId="67A26DA6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willingness to be generous with time committed to school, recognising that ours is a school that never closes during term time and the work continues after the final bell of the day has rung</w:t>
            </w:r>
          </w:p>
        </w:tc>
        <w:tc>
          <w:tcPr>
            <w:tcW w:w="4954" w:type="dxa"/>
          </w:tcPr>
          <w:p w14:paraId="371D3F10" w14:textId="74809B47" w:rsidR="00EA284A" w:rsidRPr="00513F1A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Pr="00801703">
              <w:rPr>
                <w:rFonts w:cs="Arial"/>
              </w:rPr>
              <w:t>willing</w:t>
            </w:r>
            <w:r>
              <w:rPr>
                <w:rFonts w:cs="Arial"/>
              </w:rPr>
              <w:t>ness</w:t>
            </w:r>
            <w:r w:rsidRPr="00801703">
              <w:rPr>
                <w:rFonts w:cs="Arial"/>
              </w:rPr>
              <w:t xml:space="preserve"> to </w:t>
            </w:r>
            <w:proofErr w:type="gramStart"/>
            <w:r w:rsidRPr="00801703">
              <w:rPr>
                <w:rFonts w:cs="Arial"/>
              </w:rPr>
              <w:t>make a contribution</w:t>
            </w:r>
            <w:proofErr w:type="gramEnd"/>
            <w:r w:rsidRPr="00801703">
              <w:rPr>
                <w:rFonts w:cs="Arial"/>
              </w:rPr>
              <w:t xml:space="preserve"> to the</w:t>
            </w:r>
            <w:r>
              <w:rPr>
                <w:rFonts w:cs="Arial"/>
              </w:rPr>
              <w:t xml:space="preserve"> academic </w:t>
            </w:r>
            <w:r w:rsidRPr="00801703">
              <w:rPr>
                <w:rFonts w:cs="Arial"/>
              </w:rPr>
              <w:t>enrichment provision offered by the department</w:t>
            </w:r>
          </w:p>
          <w:p w14:paraId="04D1EA75" w14:textId="79785E4E" w:rsidR="00513F1A" w:rsidRPr="00513F1A" w:rsidRDefault="00513F1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Decision Making Skills – the ability to solve problems and make decisions</w:t>
            </w:r>
          </w:p>
          <w:p w14:paraId="19C6D0FF" w14:textId="586DAD2E" w:rsidR="00513F1A" w:rsidRPr="00AE4068" w:rsidRDefault="00513F1A" w:rsidP="00513F1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The ability to place your decision-making within the wider context of whole-school needs</w:t>
            </w:r>
          </w:p>
          <w:p w14:paraId="02CCA411" w14:textId="4E93FCF7" w:rsidR="007D130E" w:rsidRPr="00AE4068" w:rsidRDefault="007D130E" w:rsidP="00513F1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67B1053F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751A4C2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2A9C09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744E194D" w14:textId="77777777" w:rsidTr="00DD14C9">
        <w:trPr>
          <w:trHeight w:val="567"/>
        </w:trPr>
        <w:tc>
          <w:tcPr>
            <w:tcW w:w="5240" w:type="dxa"/>
          </w:tcPr>
          <w:p w14:paraId="0D232505" w14:textId="5D556965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</w:t>
            </w:r>
          </w:p>
          <w:p w14:paraId="184FF035" w14:textId="30B93DB4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14:paraId="4DBEEE5B" w14:textId="4D80FF73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0CAEF61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14:paraId="45FD5BF2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32DA099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876F0B7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44F4C3C2" w14:textId="77777777" w:rsidTr="00DD14C9">
        <w:trPr>
          <w:trHeight w:val="567"/>
        </w:trPr>
        <w:tc>
          <w:tcPr>
            <w:tcW w:w="5240" w:type="dxa"/>
          </w:tcPr>
          <w:p w14:paraId="23BD26FC" w14:textId="68D4CF8B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</w:t>
            </w:r>
          </w:p>
          <w:p w14:paraId="2A8D63BF" w14:textId="472AEF7F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</w:t>
            </w:r>
          </w:p>
        </w:tc>
        <w:tc>
          <w:tcPr>
            <w:tcW w:w="4954" w:type="dxa"/>
          </w:tcPr>
          <w:p w14:paraId="0D3853D5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14:paraId="7D06B7D9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0CAD4" w14:textId="77777777" w:rsidR="00E16EE5" w:rsidRDefault="00E16EE5" w:rsidP="00D84CB9">
      <w:r>
        <w:separator/>
      </w:r>
    </w:p>
  </w:endnote>
  <w:endnote w:type="continuationSeparator" w:id="0">
    <w:p w14:paraId="7A2F4401" w14:textId="77777777" w:rsidR="00E16EE5" w:rsidRDefault="00E16EE5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F3FD" w14:textId="1BC12B2B" w:rsidR="00DD14C9" w:rsidRDefault="00DD14C9" w:rsidP="000B4D66">
    <w:pPr>
      <w:pStyle w:val="Footer"/>
      <w:jc w:val="right"/>
    </w:pPr>
    <w:r>
      <w:t>Last updated:</w:t>
    </w:r>
    <w:r w:rsidR="003A0E02">
      <w:t xml:space="preserve"> February 2021</w:t>
    </w:r>
  </w:p>
  <w:p w14:paraId="371D2606" w14:textId="77777777" w:rsidR="00DD14C9" w:rsidRDefault="00DD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5C9B" w14:textId="77777777" w:rsidR="00E16EE5" w:rsidRDefault="00E16EE5" w:rsidP="00D84CB9">
      <w:r>
        <w:separator/>
      </w:r>
    </w:p>
  </w:footnote>
  <w:footnote w:type="continuationSeparator" w:id="0">
    <w:p w14:paraId="4D1098AF" w14:textId="77777777" w:rsidR="00E16EE5" w:rsidRDefault="00E16EE5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436A" w14:textId="77777777" w:rsidR="00DD14C9" w:rsidRDefault="00DD14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6E67B3C" wp14:editId="73126FA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517497" wp14:editId="40F29D7F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90E668" w14:textId="77777777" w:rsidR="00DD14C9" w:rsidRDefault="00DD14C9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D14C9" w:rsidRDefault="00DD14C9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A6E68"/>
    <w:rsid w:val="000B4D66"/>
    <w:rsid w:val="00112424"/>
    <w:rsid w:val="003A0E02"/>
    <w:rsid w:val="004A2FC7"/>
    <w:rsid w:val="00513F1A"/>
    <w:rsid w:val="005F0A90"/>
    <w:rsid w:val="007D130E"/>
    <w:rsid w:val="00842F8D"/>
    <w:rsid w:val="008A4663"/>
    <w:rsid w:val="008D31F5"/>
    <w:rsid w:val="00935444"/>
    <w:rsid w:val="009375CC"/>
    <w:rsid w:val="009F76B7"/>
    <w:rsid w:val="00A600A6"/>
    <w:rsid w:val="00AE4068"/>
    <w:rsid w:val="00CA7D69"/>
    <w:rsid w:val="00CB5475"/>
    <w:rsid w:val="00CC012E"/>
    <w:rsid w:val="00D45F55"/>
    <w:rsid w:val="00D84CB9"/>
    <w:rsid w:val="00DD14C9"/>
    <w:rsid w:val="00E16EE5"/>
    <w:rsid w:val="00E512DD"/>
    <w:rsid w:val="00EA284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1B694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37B233A</Template>
  <TotalTime>1</TotalTime>
  <Pages>2</Pages>
  <Words>553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2021-02-23T14:29:00Z</dcterms:created>
  <dcterms:modified xsi:type="dcterms:W3CDTF">2021-02-23T14:29:00Z</dcterms:modified>
</cp:coreProperties>
</file>