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B2C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592FAC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2770"/>
        <w:gridCol w:w="1863"/>
        <w:gridCol w:w="2653"/>
      </w:tblGrid>
      <w:tr w:rsidR="00EA284A" w:rsidRPr="00AE4068" w14:paraId="182F1EFF" w14:textId="77777777" w:rsidTr="00045601">
        <w:trPr>
          <w:trHeight w:val="703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62AC25AB" w14:textId="77777777" w:rsidR="00EA284A" w:rsidRPr="00AE4068" w:rsidRDefault="00EA284A" w:rsidP="006F43B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2770" w:type="dxa"/>
            <w:vAlign w:val="center"/>
          </w:tcPr>
          <w:p w14:paraId="012E0EDB" w14:textId="67C7C6A7" w:rsidR="00EA284A" w:rsidRPr="00370E2D" w:rsidRDefault="009105E9" w:rsidP="0075005E">
            <w:pPr>
              <w:tabs>
                <w:tab w:val="left" w:pos="2977"/>
              </w:tabs>
              <w:rPr>
                <w:rFonts w:cs="Arial"/>
              </w:rPr>
            </w:pPr>
            <w:r w:rsidRPr="00370E2D">
              <w:rPr>
                <w:rFonts w:cs="Arial"/>
              </w:rPr>
              <w:t>Payroll</w:t>
            </w:r>
            <w:r w:rsidRPr="00E96424">
              <w:rPr>
                <w:rFonts w:cs="Arial"/>
              </w:rPr>
              <w:t xml:space="preserve"> </w:t>
            </w:r>
            <w:r w:rsidR="00B45B58" w:rsidRPr="00E96424">
              <w:rPr>
                <w:rFonts w:cs="Arial"/>
              </w:rPr>
              <w:t>&amp;</w:t>
            </w:r>
            <w:r w:rsidRPr="00E96424">
              <w:rPr>
                <w:rFonts w:cs="Arial"/>
              </w:rPr>
              <w:t xml:space="preserve"> </w:t>
            </w:r>
            <w:r w:rsidR="00336FAE" w:rsidRPr="00370E2D">
              <w:rPr>
                <w:rFonts w:cs="Arial"/>
              </w:rPr>
              <w:t>C</w:t>
            </w:r>
            <w:r w:rsidRPr="00370E2D">
              <w:rPr>
                <w:rFonts w:cs="Arial"/>
              </w:rPr>
              <w:t xml:space="preserve">ash </w:t>
            </w:r>
            <w:r w:rsidR="00386F4C" w:rsidRPr="00370E2D">
              <w:rPr>
                <w:rFonts w:cs="Arial"/>
              </w:rPr>
              <w:t>Office</w:t>
            </w:r>
            <w:r w:rsidR="00336FAE" w:rsidRPr="00370E2D">
              <w:rPr>
                <w:rFonts w:cs="Arial"/>
              </w:rPr>
              <w:t>r</w:t>
            </w:r>
            <w:r w:rsidR="007379DD">
              <w:rPr>
                <w:rFonts w:cs="Arial"/>
              </w:rPr>
              <w:t xml:space="preserve"> (Fixed term – 1 Year)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5EFC9317" w14:textId="77777777" w:rsidR="00EA284A" w:rsidRPr="00AE4068" w:rsidRDefault="00EA284A" w:rsidP="006F43B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2653" w:type="dxa"/>
            <w:vAlign w:val="center"/>
          </w:tcPr>
          <w:p w14:paraId="1AA3C7A7" w14:textId="77777777" w:rsidR="00EA284A" w:rsidRPr="00AE4068" w:rsidRDefault="009105E9" w:rsidP="009105E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Finance</w:t>
            </w:r>
          </w:p>
        </w:tc>
      </w:tr>
      <w:tr w:rsidR="00EA284A" w:rsidRPr="00AE4068" w14:paraId="6A02E8F1" w14:textId="77777777" w:rsidTr="00045601">
        <w:trPr>
          <w:trHeight w:val="703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67ABA335" w14:textId="77777777" w:rsidR="00EA284A" w:rsidRPr="00AE4068" w:rsidRDefault="00EA284A" w:rsidP="006F43B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2770" w:type="dxa"/>
            <w:vAlign w:val="center"/>
          </w:tcPr>
          <w:p w14:paraId="3EA10EFB" w14:textId="32C4E10F" w:rsidR="00EA284A" w:rsidRPr="004C38AA" w:rsidRDefault="009B1F89" w:rsidP="0075005E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Head of Finance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43C88E26" w14:textId="77777777" w:rsidR="00EA284A" w:rsidRPr="00AE4068" w:rsidRDefault="00EA284A" w:rsidP="006F43B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2653" w:type="dxa"/>
            <w:vAlign w:val="center"/>
          </w:tcPr>
          <w:p w14:paraId="00020EEA" w14:textId="77777777" w:rsidR="00EA284A" w:rsidRPr="004C38AA" w:rsidRDefault="004C38AA" w:rsidP="00CA7D69">
            <w:pPr>
              <w:tabs>
                <w:tab w:val="left" w:pos="2977"/>
              </w:tabs>
              <w:rPr>
                <w:rFonts w:cs="Arial"/>
              </w:rPr>
            </w:pPr>
            <w:r w:rsidRPr="004C38AA">
              <w:rPr>
                <w:rFonts w:cs="Arial"/>
              </w:rPr>
              <w:t>N/A</w:t>
            </w:r>
          </w:p>
        </w:tc>
      </w:tr>
    </w:tbl>
    <w:p w14:paraId="0CAF5F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EF986FE" w14:textId="77777777" w:rsidR="00F40DAA" w:rsidRDefault="00EA284A" w:rsidP="00F40DAA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05BC9F3C" w14:textId="77777777" w:rsidR="002A3D09" w:rsidRDefault="002A3D09" w:rsidP="00F40DAA">
      <w:pPr>
        <w:rPr>
          <w:rFonts w:cs="Arial"/>
          <w:b/>
        </w:rPr>
      </w:pPr>
    </w:p>
    <w:p w14:paraId="0DF9B042" w14:textId="282D4678" w:rsidR="00F40DAA" w:rsidRPr="009B1F89" w:rsidRDefault="002A3D09" w:rsidP="009B1F89">
      <w:pPr>
        <w:tabs>
          <w:tab w:val="left" w:pos="-1440"/>
        </w:tabs>
        <w:spacing w:after="120"/>
        <w:jc w:val="both"/>
        <w:rPr>
          <w:rFonts w:cs="Arial"/>
        </w:rPr>
      </w:pPr>
      <w:r w:rsidRPr="002A3D09">
        <w:rPr>
          <w:rFonts w:cs="Arial"/>
        </w:rPr>
        <w:t xml:space="preserve">The Payroll </w:t>
      </w:r>
      <w:r w:rsidR="009008D2" w:rsidRPr="00F06B55">
        <w:rPr>
          <w:rFonts w:cs="Arial"/>
        </w:rPr>
        <w:t>&amp;</w:t>
      </w:r>
      <w:r w:rsidR="009008D2" w:rsidRPr="009008D2">
        <w:rPr>
          <w:rFonts w:cs="Arial"/>
          <w:color w:val="FF0000"/>
        </w:rPr>
        <w:t xml:space="preserve"> </w:t>
      </w:r>
      <w:r w:rsidRPr="002A3D09">
        <w:rPr>
          <w:rFonts w:cs="Arial"/>
        </w:rPr>
        <w:t xml:space="preserve">Cash </w:t>
      </w:r>
      <w:r w:rsidR="00F06B55">
        <w:rPr>
          <w:rFonts w:cs="Arial"/>
        </w:rPr>
        <w:t>Officer</w:t>
      </w:r>
      <w:r w:rsidRPr="002A3D09">
        <w:rPr>
          <w:rFonts w:cs="Arial"/>
        </w:rPr>
        <w:t xml:space="preserve"> works closely with and is directly responsible to </w:t>
      </w:r>
      <w:r w:rsidRPr="00F06B55">
        <w:rPr>
          <w:rFonts w:cs="Arial"/>
        </w:rPr>
        <w:t>the</w:t>
      </w:r>
      <w:r w:rsidR="00F17CAE" w:rsidRPr="00F06B55">
        <w:rPr>
          <w:rFonts w:cs="Arial"/>
        </w:rPr>
        <w:t xml:space="preserve"> Head of Finance</w:t>
      </w:r>
      <w:r w:rsidRPr="00F06B55">
        <w:rPr>
          <w:rFonts w:cs="Arial"/>
        </w:rPr>
        <w:t xml:space="preserve"> </w:t>
      </w:r>
      <w:r w:rsidRPr="002A3D09">
        <w:rPr>
          <w:rFonts w:cs="Arial"/>
        </w:rPr>
        <w:t xml:space="preserve">for all payroll and cash accounting operations relating to </w:t>
      </w:r>
      <w:r w:rsidR="00D66AD7">
        <w:rPr>
          <w:rFonts w:cs="Arial"/>
        </w:rPr>
        <w:t>the</w:t>
      </w:r>
      <w:r w:rsidRPr="002A3D09">
        <w:rPr>
          <w:rFonts w:cs="Arial"/>
        </w:rPr>
        <w:t xml:space="preserve"> School and </w:t>
      </w:r>
      <w:r w:rsidR="007E41B5" w:rsidRPr="002A3D09">
        <w:rPr>
          <w:rFonts w:cs="Arial"/>
        </w:rPr>
        <w:t>its</w:t>
      </w:r>
      <w:r w:rsidRPr="002A3D09">
        <w:rPr>
          <w:rFonts w:cs="Arial"/>
        </w:rPr>
        <w:t xml:space="preserve"> trading subsidiary, Marden Enterprises Limited. </w:t>
      </w:r>
      <w:r w:rsidR="007379DD">
        <w:rPr>
          <w:rFonts w:cs="Arial"/>
        </w:rPr>
        <w:t>This is a fixed term position for 1 Year.</w:t>
      </w:r>
    </w:p>
    <w:p w14:paraId="3EEB9F6E" w14:textId="1D8DFA59" w:rsidR="00F40DAA" w:rsidRPr="00F06B55" w:rsidRDefault="00F40DAA" w:rsidP="0068182B">
      <w:pPr>
        <w:jc w:val="both"/>
        <w:rPr>
          <w:rFonts w:cs="Arial"/>
          <w:color w:val="FF0000"/>
        </w:rPr>
      </w:pPr>
      <w:r>
        <w:rPr>
          <w:rFonts w:cs="Arial"/>
          <w:color w:val="000000"/>
        </w:rPr>
        <w:t xml:space="preserve">This is a key role within the accounts department and is </w:t>
      </w:r>
      <w:r w:rsidRPr="0024697E">
        <w:rPr>
          <w:rFonts w:cs="Arial"/>
          <w:color w:val="000000"/>
        </w:rPr>
        <w:t xml:space="preserve">ideal for an experienced </w:t>
      </w:r>
      <w:r w:rsidR="00106A99">
        <w:rPr>
          <w:rFonts w:cs="Arial"/>
          <w:color w:val="000000"/>
        </w:rPr>
        <w:t>payroll</w:t>
      </w:r>
      <w:r w:rsidR="00F06B55">
        <w:rPr>
          <w:rFonts w:cs="Arial"/>
          <w:color w:val="000000"/>
        </w:rPr>
        <w:t xml:space="preserve"> </w:t>
      </w:r>
      <w:r w:rsidR="00751CCD">
        <w:rPr>
          <w:rFonts w:cs="Arial"/>
          <w:color w:val="000000"/>
        </w:rPr>
        <w:t xml:space="preserve">person </w:t>
      </w:r>
      <w:r w:rsidRPr="0024697E">
        <w:rPr>
          <w:rFonts w:cs="Arial"/>
          <w:color w:val="000000"/>
        </w:rPr>
        <w:t xml:space="preserve">who wishes to </w:t>
      </w:r>
      <w:r w:rsidR="002A3D09">
        <w:rPr>
          <w:rFonts w:cs="Arial"/>
          <w:color w:val="000000"/>
        </w:rPr>
        <w:t>work</w:t>
      </w:r>
      <w:r w:rsidRPr="0024697E">
        <w:rPr>
          <w:rFonts w:cs="Arial"/>
          <w:color w:val="000000"/>
        </w:rPr>
        <w:t xml:space="preserve"> within a small </w:t>
      </w:r>
      <w:r w:rsidR="00F06B55" w:rsidRPr="00F06B55">
        <w:rPr>
          <w:rFonts w:cs="Arial"/>
          <w:color w:val="000000"/>
        </w:rPr>
        <w:t xml:space="preserve">and </w:t>
      </w:r>
      <w:r w:rsidRPr="00F06B55">
        <w:rPr>
          <w:rFonts w:cs="Arial"/>
          <w:color w:val="000000"/>
        </w:rPr>
        <w:t>friendly</w:t>
      </w:r>
      <w:r w:rsidR="00F06B55" w:rsidRPr="00F06B55">
        <w:rPr>
          <w:rFonts w:cs="Arial"/>
          <w:color w:val="000000"/>
        </w:rPr>
        <w:t xml:space="preserve"> </w:t>
      </w:r>
      <w:r w:rsidRPr="00F06B55">
        <w:rPr>
          <w:rFonts w:cs="Arial"/>
          <w:color w:val="000000"/>
        </w:rPr>
        <w:t>team.</w:t>
      </w:r>
      <w:r w:rsidRPr="00F06B55">
        <w:rPr>
          <w:rFonts w:cs="Arial"/>
          <w:color w:val="FF0000"/>
        </w:rPr>
        <w:t xml:space="preserve"> </w:t>
      </w:r>
    </w:p>
    <w:p w14:paraId="7050156D" w14:textId="77777777" w:rsidR="00EA284A" w:rsidRPr="00AE4068" w:rsidRDefault="00EA284A" w:rsidP="0068182B">
      <w:pPr>
        <w:tabs>
          <w:tab w:val="left" w:pos="2977"/>
        </w:tabs>
        <w:jc w:val="both"/>
        <w:rPr>
          <w:rFonts w:cs="Arial"/>
          <w:b/>
        </w:rPr>
      </w:pPr>
    </w:p>
    <w:p w14:paraId="4B52E7F7" w14:textId="77777777" w:rsidR="00EA284A" w:rsidRPr="00AE4068" w:rsidRDefault="00EA284A" w:rsidP="0068182B">
      <w:pPr>
        <w:tabs>
          <w:tab w:val="left" w:pos="2977"/>
        </w:tabs>
        <w:jc w:val="both"/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4699C1D3" w14:textId="77777777" w:rsidR="002A3D09" w:rsidRPr="002A3D09" w:rsidRDefault="002A3D09" w:rsidP="002A3D09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Payroll</w:t>
      </w:r>
    </w:p>
    <w:p w14:paraId="13ADA65A" w14:textId="77777777" w:rsidR="002A3D09" w:rsidRPr="002A3D09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</w:rPr>
      </w:pPr>
      <w:r w:rsidRPr="002A3D09">
        <w:rPr>
          <w:rFonts w:cs="Arial"/>
        </w:rPr>
        <w:t xml:space="preserve">To </w:t>
      </w:r>
      <w:r w:rsidR="004C04CC">
        <w:rPr>
          <w:rFonts w:cs="Arial"/>
        </w:rPr>
        <w:t>operate a comprehensive payroll service for all School employees on t</w:t>
      </w:r>
      <w:r w:rsidRPr="002A3D09">
        <w:rPr>
          <w:rFonts w:cs="Arial"/>
        </w:rPr>
        <w:t>he School’s Payroll system, including:</w:t>
      </w:r>
    </w:p>
    <w:p w14:paraId="07D3975A" w14:textId="3BC25F78" w:rsidR="007244DD" w:rsidRDefault="007244DD" w:rsidP="004A007F">
      <w:pPr>
        <w:pStyle w:val="NoSpacing"/>
        <w:numPr>
          <w:ilvl w:val="0"/>
          <w:numId w:val="12"/>
        </w:numPr>
      </w:pPr>
      <w:r>
        <w:t>Maintaining and updating all payroll d</w:t>
      </w:r>
      <w:r w:rsidR="00DE5761">
        <w:t>ata including starters, leavers</w:t>
      </w:r>
      <w:r>
        <w:t>, variable payroll adjustments and statutory payments for all teaching and support staff.</w:t>
      </w:r>
    </w:p>
    <w:p w14:paraId="5B620434" w14:textId="5257554E" w:rsidR="00CD4C60" w:rsidRDefault="001F4D72" w:rsidP="004A007F">
      <w:pPr>
        <w:pStyle w:val="NoSpacing"/>
        <w:numPr>
          <w:ilvl w:val="0"/>
          <w:numId w:val="12"/>
        </w:numPr>
      </w:pPr>
      <w:r w:rsidRPr="001F4D72">
        <w:t>Process monthly s</w:t>
      </w:r>
      <w:r w:rsidR="002A3D09" w:rsidRPr="001F4D72">
        <w:t>alary payment</w:t>
      </w:r>
      <w:r w:rsidR="00CD4C60">
        <w:t>s</w:t>
      </w:r>
      <w:r w:rsidR="00045601">
        <w:t xml:space="preserve"> </w:t>
      </w:r>
      <w:r w:rsidR="002A3D09" w:rsidRPr="001F4D72">
        <w:t>via</w:t>
      </w:r>
      <w:r w:rsidR="00CD4C60">
        <w:t xml:space="preserve"> the BACS system, for all staff.</w:t>
      </w:r>
    </w:p>
    <w:p w14:paraId="5A4814AF" w14:textId="3AE64B6A" w:rsidR="00751CCD" w:rsidRDefault="00751CCD" w:rsidP="004A007F">
      <w:pPr>
        <w:pStyle w:val="NoSpacing"/>
        <w:numPr>
          <w:ilvl w:val="0"/>
          <w:numId w:val="12"/>
        </w:numPr>
      </w:pPr>
      <w:r>
        <w:t xml:space="preserve">Process and submit </w:t>
      </w:r>
      <w:r w:rsidR="00903D07">
        <w:t xml:space="preserve">monthly and </w:t>
      </w:r>
      <w:r>
        <w:t xml:space="preserve">statutory year end </w:t>
      </w:r>
      <w:r w:rsidR="004A007F">
        <w:t>return</w:t>
      </w:r>
      <w:r>
        <w:t xml:space="preserve"> to HMRC and the School’s pension providers as necessary.</w:t>
      </w:r>
    </w:p>
    <w:p w14:paraId="1A4E5697" w14:textId="2CAB9624" w:rsidR="00751CCD" w:rsidRPr="001F4D72" w:rsidRDefault="00751CCD" w:rsidP="004A007F">
      <w:pPr>
        <w:pStyle w:val="NoSpacing"/>
        <w:numPr>
          <w:ilvl w:val="0"/>
          <w:numId w:val="12"/>
        </w:numPr>
      </w:pPr>
      <w:r>
        <w:t xml:space="preserve">Liaise </w:t>
      </w:r>
      <w:r w:rsidR="00336FAE">
        <w:t>directly</w:t>
      </w:r>
      <w:r>
        <w:t xml:space="preserve"> with HM</w:t>
      </w:r>
      <w:r w:rsidR="00045601">
        <w:t>R</w:t>
      </w:r>
      <w:r>
        <w:t>C as required.</w:t>
      </w:r>
    </w:p>
    <w:p w14:paraId="4A5CB09A" w14:textId="48D056B2" w:rsidR="002A3D09" w:rsidRDefault="002A3D09" w:rsidP="004A007F">
      <w:pPr>
        <w:pStyle w:val="NoSpacing"/>
        <w:numPr>
          <w:ilvl w:val="0"/>
          <w:numId w:val="12"/>
        </w:numPr>
      </w:pPr>
      <w:r w:rsidRPr="002A3D09">
        <w:t xml:space="preserve">The maintenance of all records to comply with statutory regulations </w:t>
      </w:r>
      <w:r w:rsidR="00336FAE" w:rsidRPr="002A3D09">
        <w:t>regarding</w:t>
      </w:r>
      <w:r w:rsidRPr="002A3D09">
        <w:t xml:space="preserve"> payroll practice.</w:t>
      </w:r>
    </w:p>
    <w:p w14:paraId="60EFE44D" w14:textId="370AFE16" w:rsidR="004C04CC" w:rsidRDefault="004C04CC" w:rsidP="004A007F">
      <w:pPr>
        <w:pStyle w:val="NoSpacing"/>
        <w:numPr>
          <w:ilvl w:val="0"/>
          <w:numId w:val="12"/>
        </w:numPr>
      </w:pPr>
      <w:r>
        <w:t xml:space="preserve">Carry out </w:t>
      </w:r>
      <w:r w:rsidR="004A007F">
        <w:t>pensions’</w:t>
      </w:r>
      <w:r>
        <w:t xml:space="preserve"> </w:t>
      </w:r>
      <w:r w:rsidR="00045601">
        <w:t xml:space="preserve">scheme </w:t>
      </w:r>
      <w:r>
        <w:t>administration, including calculating and uploading monthly pension contributions to the School’s pension providers.</w:t>
      </w:r>
      <w:r w:rsidR="00751CCD">
        <w:t xml:space="preserve"> Ensure auto enrolment requirements are adhered to.</w:t>
      </w:r>
    </w:p>
    <w:p w14:paraId="6E164E70" w14:textId="77777777" w:rsidR="006A454A" w:rsidRPr="002A3D09" w:rsidRDefault="006A454A" w:rsidP="004A007F">
      <w:pPr>
        <w:pStyle w:val="NoSpacing"/>
        <w:numPr>
          <w:ilvl w:val="0"/>
          <w:numId w:val="12"/>
        </w:numPr>
      </w:pPr>
      <w:r>
        <w:t>Reconciliation of all relevant control accounts.</w:t>
      </w:r>
    </w:p>
    <w:p w14:paraId="68CC112D" w14:textId="77777777" w:rsidR="002A3D09" w:rsidRPr="002A3D09" w:rsidRDefault="002A3D09" w:rsidP="002A3D09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Cash</w:t>
      </w:r>
    </w:p>
    <w:p w14:paraId="77BBDA2A" w14:textId="77777777" w:rsidR="002A3D09" w:rsidRPr="002A3D09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</w:rPr>
      </w:pPr>
      <w:r w:rsidRPr="002A3D09">
        <w:rPr>
          <w:rFonts w:cs="Arial"/>
        </w:rPr>
        <w:t xml:space="preserve">To administer the day </w:t>
      </w:r>
      <w:r w:rsidR="00526135">
        <w:rPr>
          <w:rFonts w:cs="Arial"/>
        </w:rPr>
        <w:t xml:space="preserve">to day requirement for cash, </w:t>
      </w:r>
      <w:r w:rsidRPr="002A3D09">
        <w:rPr>
          <w:rFonts w:cs="Arial"/>
        </w:rPr>
        <w:t>cheque</w:t>
      </w:r>
      <w:r w:rsidR="00526135">
        <w:rPr>
          <w:rFonts w:cs="Arial"/>
        </w:rPr>
        <w:t xml:space="preserve"> and electronic</w:t>
      </w:r>
      <w:r w:rsidRPr="002A3D09">
        <w:rPr>
          <w:rFonts w:cs="Arial"/>
        </w:rPr>
        <w:t xml:space="preserve"> payments and collections, including:</w:t>
      </w:r>
    </w:p>
    <w:p w14:paraId="7CAD6FE5" w14:textId="67CC56FA" w:rsidR="00CD4C60" w:rsidRPr="002A3D09" w:rsidRDefault="00CD4C60" w:rsidP="004A007F">
      <w:pPr>
        <w:pStyle w:val="NoSpacing"/>
        <w:numPr>
          <w:ilvl w:val="0"/>
          <w:numId w:val="13"/>
        </w:numPr>
      </w:pPr>
      <w:r>
        <w:t>Bank - L</w:t>
      </w:r>
      <w:r w:rsidR="00E414AB">
        <w:t xml:space="preserve">iaising with </w:t>
      </w:r>
      <w:r w:rsidR="00045601">
        <w:t xml:space="preserve">the </w:t>
      </w:r>
      <w:r w:rsidR="00E414AB">
        <w:t>bank, admin</w:t>
      </w:r>
      <w:r w:rsidR="00045601">
        <w:t>istering</w:t>
      </w:r>
      <w:r>
        <w:t xml:space="preserve"> onl</w:t>
      </w:r>
      <w:r w:rsidR="006A454A">
        <w:t>ine banking and banking of monie</w:t>
      </w:r>
      <w:r>
        <w:t>s received.</w:t>
      </w:r>
    </w:p>
    <w:p w14:paraId="24AAA119" w14:textId="77777777" w:rsidR="002A3D09" w:rsidRPr="002A3D09" w:rsidRDefault="002A3D09" w:rsidP="004A007F">
      <w:pPr>
        <w:pStyle w:val="NoSpacing"/>
        <w:numPr>
          <w:ilvl w:val="0"/>
          <w:numId w:val="13"/>
        </w:numPr>
      </w:pPr>
      <w:r w:rsidRPr="002A3D09">
        <w:t>Nominal payments – the preparation of cheques</w:t>
      </w:r>
      <w:r w:rsidR="006A454A">
        <w:t xml:space="preserve"> and electronic payments</w:t>
      </w:r>
      <w:r w:rsidRPr="002A3D09">
        <w:t xml:space="preserve"> against requests from staff</w:t>
      </w:r>
      <w:r w:rsidR="001F4D72">
        <w:t>.</w:t>
      </w:r>
    </w:p>
    <w:p w14:paraId="40F30E21" w14:textId="77777777" w:rsidR="002A3D09" w:rsidRPr="002A3D09" w:rsidRDefault="002A3D09" w:rsidP="004A007F">
      <w:pPr>
        <w:pStyle w:val="NoSpacing"/>
        <w:numPr>
          <w:ilvl w:val="0"/>
          <w:numId w:val="13"/>
        </w:numPr>
      </w:pPr>
      <w:r w:rsidRPr="002A3D09">
        <w:t>Purchase ledger payments – the preparation of cheques and administration of payments via the BACS system to suppliers</w:t>
      </w:r>
      <w:r w:rsidR="006A454A">
        <w:t>,</w:t>
      </w:r>
      <w:r w:rsidRPr="002A3D09">
        <w:t xml:space="preserve"> to comply with agreed payment cycles.</w:t>
      </w:r>
    </w:p>
    <w:p w14:paraId="4771DDDB" w14:textId="7C28F94F" w:rsidR="002A3D09" w:rsidRPr="002A3D09" w:rsidRDefault="002A3D09" w:rsidP="004A007F">
      <w:pPr>
        <w:pStyle w:val="NoSpacing"/>
        <w:numPr>
          <w:ilvl w:val="0"/>
          <w:numId w:val="13"/>
        </w:numPr>
      </w:pPr>
      <w:r w:rsidRPr="002A3D09">
        <w:t>Direct payments and receipts – to enter direct payments into and out of the School’</w:t>
      </w:r>
      <w:r w:rsidR="001F4D72">
        <w:t xml:space="preserve">s bank account onto the </w:t>
      </w:r>
      <w:r w:rsidR="00045601">
        <w:t>n</w:t>
      </w:r>
      <w:r w:rsidR="001F4D72">
        <w:t xml:space="preserve">ominal and </w:t>
      </w:r>
      <w:r w:rsidR="00045601">
        <w:t>p</w:t>
      </w:r>
      <w:r w:rsidR="001F4D72">
        <w:t>urchase</w:t>
      </w:r>
      <w:r w:rsidRPr="002A3D09">
        <w:t xml:space="preserve"> ledgers.</w:t>
      </w:r>
    </w:p>
    <w:p w14:paraId="7658FA8A" w14:textId="77777777" w:rsidR="002A3D09" w:rsidRDefault="002A3D09" w:rsidP="004A007F">
      <w:pPr>
        <w:pStyle w:val="NoSpacing"/>
        <w:numPr>
          <w:ilvl w:val="0"/>
          <w:numId w:val="10"/>
        </w:numPr>
      </w:pPr>
      <w:r w:rsidRPr="002A3D09">
        <w:t>Direct Debit collections – processing the collection of fees on the billing ledger</w:t>
      </w:r>
      <w:r w:rsidR="001F4D72">
        <w:t xml:space="preserve"> on a </w:t>
      </w:r>
      <w:r w:rsidRPr="002A3D09">
        <w:t>termly</w:t>
      </w:r>
      <w:r w:rsidR="001F4D72">
        <w:t xml:space="preserve"> basis</w:t>
      </w:r>
      <w:r w:rsidR="003D23A5">
        <w:t>,</w:t>
      </w:r>
      <w:r w:rsidRPr="002A3D09">
        <w:t xml:space="preserve"> in accordance with agreements in force.</w:t>
      </w:r>
    </w:p>
    <w:p w14:paraId="4E90741F" w14:textId="2E78CC8E" w:rsidR="00CD4C60" w:rsidRPr="00CD4C60" w:rsidRDefault="00CD4C60" w:rsidP="004A007F">
      <w:pPr>
        <w:pStyle w:val="NoSpacing"/>
        <w:numPr>
          <w:ilvl w:val="0"/>
          <w:numId w:val="10"/>
        </w:numPr>
      </w:pPr>
      <w:r>
        <w:lastRenderedPageBreak/>
        <w:t>Staff expenses – processing and payment of all expenses</w:t>
      </w:r>
      <w:r w:rsidR="003226FC">
        <w:t xml:space="preserve"> via electronic </w:t>
      </w:r>
      <w:r w:rsidR="00DA4588">
        <w:t xml:space="preserve">at least </w:t>
      </w:r>
      <w:r w:rsidR="003D23A5">
        <w:t xml:space="preserve">fortnightly </w:t>
      </w:r>
      <w:r w:rsidR="003226FC">
        <w:t>payment runs.</w:t>
      </w:r>
    </w:p>
    <w:p w14:paraId="16C3A9FF" w14:textId="1C10B328" w:rsidR="002A3D09" w:rsidRDefault="002A3D09" w:rsidP="004A007F">
      <w:pPr>
        <w:pStyle w:val="NoSpacing"/>
        <w:numPr>
          <w:ilvl w:val="0"/>
          <w:numId w:val="10"/>
        </w:numPr>
      </w:pPr>
      <w:r w:rsidRPr="002A3D09">
        <w:t>Currency – arranging the provision of foreign currency</w:t>
      </w:r>
      <w:r w:rsidR="00DA4588">
        <w:t xml:space="preserve"> or currency cards</w:t>
      </w:r>
      <w:r w:rsidRPr="002A3D09">
        <w:t xml:space="preserve"> for various organised trips undertaken by </w:t>
      </w:r>
      <w:r w:rsidR="001F4D72">
        <w:t xml:space="preserve">staff and </w:t>
      </w:r>
      <w:r w:rsidRPr="002A3D09">
        <w:t>students</w:t>
      </w:r>
      <w:r w:rsidR="00B800A8">
        <w:t xml:space="preserve">, </w:t>
      </w:r>
      <w:r w:rsidR="006A454A">
        <w:t xml:space="preserve">including </w:t>
      </w:r>
      <w:r w:rsidR="00B800A8">
        <w:t>administering cash returns, collation of receipts and reconciliation of transactions</w:t>
      </w:r>
      <w:r w:rsidR="006A454A">
        <w:t xml:space="preserve"> entered</w:t>
      </w:r>
      <w:r w:rsidR="004A007F">
        <w:t>.</w:t>
      </w:r>
    </w:p>
    <w:p w14:paraId="6B5D6238" w14:textId="77777777" w:rsidR="00CD4C60" w:rsidRPr="00CD4C60" w:rsidRDefault="00CD4C60" w:rsidP="004A007F">
      <w:pPr>
        <w:pStyle w:val="NoSpacing"/>
        <w:numPr>
          <w:ilvl w:val="0"/>
          <w:numId w:val="10"/>
        </w:numPr>
      </w:pPr>
      <w:r w:rsidRPr="002A3D09">
        <w:t>Petty Cash – the provision of sufficient cash from the Bank to cover the daily needs of staff and students.</w:t>
      </w:r>
    </w:p>
    <w:p w14:paraId="20A6E93A" w14:textId="77777777" w:rsidR="004A007F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Marden Enterprises Limited</w:t>
      </w:r>
    </w:p>
    <w:p w14:paraId="75468DD6" w14:textId="0C5899E8" w:rsidR="002A3D09" w:rsidRPr="004A007F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  <w:b/>
          <w:bCs/>
        </w:rPr>
      </w:pPr>
      <w:r w:rsidRPr="002A3D09">
        <w:rPr>
          <w:rFonts w:cs="Arial"/>
        </w:rPr>
        <w:t xml:space="preserve">To administer the </w:t>
      </w:r>
      <w:r w:rsidR="004A007F" w:rsidRPr="002A3D09">
        <w:rPr>
          <w:rFonts w:cs="Arial"/>
        </w:rPr>
        <w:t>day-to-day</w:t>
      </w:r>
      <w:r w:rsidRPr="002A3D09">
        <w:rPr>
          <w:rFonts w:cs="Arial"/>
        </w:rPr>
        <w:t xml:space="preserve"> requirement for cash and cheque payments, including:</w:t>
      </w:r>
    </w:p>
    <w:p w14:paraId="2EBC32D2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Income – To record and bank all cash and cheque receipts in respect of the trading subsidiary’s activities.</w:t>
      </w:r>
    </w:p>
    <w:p w14:paraId="04F6614F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Direct payments and receipts – to enter direct payments into and out of the Company’s bank account onto the Nominal Ledger.</w:t>
      </w:r>
    </w:p>
    <w:p w14:paraId="7AFFBDF5" w14:textId="77777777" w:rsidR="002A3D09" w:rsidRPr="002A3D09" w:rsidRDefault="002A3D09" w:rsidP="002A3D09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General Tasks</w:t>
      </w:r>
    </w:p>
    <w:p w14:paraId="3F10D9C6" w14:textId="77777777" w:rsidR="004A007F" w:rsidRDefault="002A3D09" w:rsidP="004A007F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</w:rPr>
      </w:pPr>
      <w:r w:rsidRPr="002A3D09">
        <w:rPr>
          <w:rFonts w:cs="Arial"/>
        </w:rPr>
        <w:t>The following general tasks to be undertaken:</w:t>
      </w:r>
    </w:p>
    <w:p w14:paraId="09AA36A4" w14:textId="126095EA" w:rsidR="00DA4588" w:rsidRDefault="002A3D09" w:rsidP="00DA4588">
      <w:pPr>
        <w:pStyle w:val="ListParagraph"/>
        <w:numPr>
          <w:ilvl w:val="0"/>
          <w:numId w:val="14"/>
        </w:numPr>
        <w:tabs>
          <w:tab w:val="left" w:pos="-1440"/>
        </w:tabs>
        <w:jc w:val="both"/>
        <w:rPr>
          <w:rFonts w:cs="Arial"/>
        </w:rPr>
      </w:pPr>
      <w:r w:rsidRPr="00DA4588">
        <w:rPr>
          <w:rFonts w:cs="Arial"/>
        </w:rPr>
        <w:t>The preparation of bills to residential staff for personal supplies</w:t>
      </w:r>
      <w:r w:rsidR="00140BE8">
        <w:rPr>
          <w:rFonts w:cs="Arial"/>
        </w:rPr>
        <w:t>.</w:t>
      </w:r>
    </w:p>
    <w:p w14:paraId="41369E69" w14:textId="525107EF" w:rsidR="002A3D09" w:rsidRPr="00DA4588" w:rsidRDefault="002A3D09" w:rsidP="00DA4588">
      <w:pPr>
        <w:pStyle w:val="ListParagraph"/>
        <w:numPr>
          <w:ilvl w:val="0"/>
          <w:numId w:val="14"/>
        </w:numPr>
        <w:tabs>
          <w:tab w:val="left" w:pos="-1440"/>
        </w:tabs>
        <w:jc w:val="both"/>
        <w:rPr>
          <w:rFonts w:cs="Arial"/>
        </w:rPr>
      </w:pPr>
      <w:r w:rsidRPr="002A3D09">
        <w:t>The reconciliation of all receipts and expenditure on organised trips.</w:t>
      </w:r>
    </w:p>
    <w:p w14:paraId="6767F4F0" w14:textId="77777777" w:rsidR="002A3D09" w:rsidRPr="002A3D09" w:rsidRDefault="002A3D09" w:rsidP="00DA4588">
      <w:pPr>
        <w:pStyle w:val="NoSpacing"/>
        <w:numPr>
          <w:ilvl w:val="0"/>
          <w:numId w:val="14"/>
        </w:numPr>
      </w:pPr>
      <w:r w:rsidRPr="002A3D09">
        <w:t>The control of cash advances to pupils, reconciling cash and charges.</w:t>
      </w:r>
    </w:p>
    <w:p w14:paraId="1A2C9061" w14:textId="5855972F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The control of petty cash, with reconciliation</w:t>
      </w:r>
      <w:r w:rsidR="00903D07">
        <w:t>s</w:t>
      </w:r>
      <w:r w:rsidRPr="002A3D09">
        <w:t xml:space="preserve"> and posting to appropriate cost codes.</w:t>
      </w:r>
    </w:p>
    <w:p w14:paraId="3AAB9003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The preparation and entry of monthly journals to cover petty cash allocation, movement between nominal codes, accrual</w:t>
      </w:r>
      <w:r w:rsidR="003226FC">
        <w:t>s</w:t>
      </w:r>
      <w:r w:rsidRPr="002A3D09">
        <w:t>/prepayments, inter-departmental changes as required.</w:t>
      </w:r>
    </w:p>
    <w:p w14:paraId="62C09476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 xml:space="preserve">The monthly analysis and reconciliation of nominal ledger control accounts in preparation for the end of each monthly period. </w:t>
      </w:r>
    </w:p>
    <w:p w14:paraId="110C56C0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The closure of each monthly period to enable access to the next period accounts.</w:t>
      </w:r>
    </w:p>
    <w:p w14:paraId="2168BC19" w14:textId="58600F88" w:rsidR="002A3D09" w:rsidRPr="002A3D09" w:rsidRDefault="002A3D09" w:rsidP="005801CA">
      <w:pPr>
        <w:pStyle w:val="NoSpacing"/>
        <w:numPr>
          <w:ilvl w:val="0"/>
          <w:numId w:val="14"/>
        </w:numPr>
      </w:pPr>
      <w:r w:rsidRPr="002A3D09">
        <w:t xml:space="preserve">Support the </w:t>
      </w:r>
      <w:r w:rsidR="00DA4588">
        <w:t>Head of Finance</w:t>
      </w:r>
      <w:r w:rsidRPr="002A3D09">
        <w:t xml:space="preserve"> in respect of ad hoc day to day financial matters.</w:t>
      </w:r>
    </w:p>
    <w:p w14:paraId="4A04D556" w14:textId="77777777" w:rsidR="002A3D09" w:rsidRPr="00751CCD" w:rsidRDefault="002A3D09" w:rsidP="005801CA">
      <w:pPr>
        <w:pStyle w:val="NoSpacing"/>
        <w:numPr>
          <w:ilvl w:val="0"/>
          <w:numId w:val="14"/>
        </w:numPr>
      </w:pPr>
      <w:r w:rsidRPr="00751CCD">
        <w:t>Work</w:t>
      </w:r>
      <w:r w:rsidRPr="00751CCD">
        <w:rPr>
          <w:b/>
          <w:bCs/>
        </w:rPr>
        <w:t xml:space="preserve"> </w:t>
      </w:r>
      <w:r w:rsidRPr="00751CCD">
        <w:t xml:space="preserve">as a team member within the </w:t>
      </w:r>
      <w:r w:rsidR="001F4D72" w:rsidRPr="00751CCD">
        <w:t>Finance</w:t>
      </w:r>
      <w:r w:rsidRPr="00751CCD">
        <w:t xml:space="preserve"> Department and support fully, colleagues in their tasks during busy periods.</w:t>
      </w:r>
    </w:p>
    <w:p w14:paraId="05F558E7" w14:textId="77777777" w:rsidR="004A007F" w:rsidRDefault="004A007F" w:rsidP="005801CA">
      <w:pPr>
        <w:rPr>
          <w:rFonts w:cs="Arial"/>
          <w:b/>
          <w:sz w:val="28"/>
          <w:szCs w:val="28"/>
        </w:rPr>
      </w:pPr>
    </w:p>
    <w:p w14:paraId="4E281915" w14:textId="77777777" w:rsidR="005801CA" w:rsidRPr="00B45B58" w:rsidRDefault="005801CA" w:rsidP="005801CA">
      <w:pPr>
        <w:jc w:val="both"/>
        <w:rPr>
          <w:rFonts w:cstheme="minorHAnsi"/>
          <w:b/>
        </w:rPr>
      </w:pPr>
      <w:r w:rsidRPr="00B45B58">
        <w:rPr>
          <w:rFonts w:cstheme="minorHAnsi"/>
          <w:b/>
        </w:rPr>
        <w:t>Terms and Benefits</w:t>
      </w:r>
    </w:p>
    <w:p w14:paraId="735725EC" w14:textId="77777777" w:rsidR="005801CA" w:rsidRPr="00B45B58" w:rsidRDefault="005801CA" w:rsidP="005801CA">
      <w:pPr>
        <w:jc w:val="both"/>
        <w:rPr>
          <w:rFonts w:cstheme="minorHAnsi"/>
        </w:rPr>
      </w:pPr>
    </w:p>
    <w:p w14:paraId="7156D321" w14:textId="0EF710D1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Start Date:  </w:t>
      </w:r>
      <w:r w:rsidR="007379DD">
        <w:rPr>
          <w:rFonts w:eastAsia="Calibri" w:cstheme="minorHAnsi"/>
        </w:rPr>
        <w:t>ASAP.</w:t>
      </w:r>
    </w:p>
    <w:p w14:paraId="2AEE97B2" w14:textId="54FCEDCB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>Working hours</w:t>
      </w:r>
      <w:r w:rsidRPr="00B45B58">
        <w:rPr>
          <w:rFonts w:eastAsia="Calibri" w:cstheme="minorHAnsi"/>
        </w:rPr>
        <w:t xml:space="preserve">. </w:t>
      </w:r>
      <w:r w:rsidRPr="006A4D88">
        <w:rPr>
          <w:rFonts w:cs="Arial"/>
        </w:rPr>
        <w:t>9am – 5pm</w:t>
      </w:r>
      <w:r>
        <w:rPr>
          <w:rFonts w:cs="Arial"/>
        </w:rPr>
        <w:t xml:space="preserve"> with 30 minutes unpaid lunch break</w:t>
      </w:r>
      <w:r w:rsidRPr="006A4D88">
        <w:rPr>
          <w:rFonts w:cs="Arial"/>
        </w:rPr>
        <w:t>, 4 days a week</w:t>
      </w:r>
      <w:r>
        <w:rPr>
          <w:rFonts w:cs="Arial"/>
        </w:rPr>
        <w:t xml:space="preserve"> (0.8 FTE)</w:t>
      </w:r>
      <w:r w:rsidRPr="00B45B58">
        <w:rPr>
          <w:rFonts w:eastAsia="Calibri" w:cstheme="minorHAnsi"/>
        </w:rPr>
        <w:t>, 52 weeks of the year although flexibility in these working hours will be required to meet the demands of the role.</w:t>
      </w:r>
      <w:r w:rsidR="007379DD">
        <w:rPr>
          <w:rFonts w:eastAsia="Calibri" w:cstheme="minorHAnsi"/>
        </w:rPr>
        <w:t xml:space="preserve"> Fixed term of 1 Year.</w:t>
      </w:r>
    </w:p>
    <w:p w14:paraId="1E3E4123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>Salary</w:t>
      </w:r>
      <w:r w:rsidRPr="00B45B58">
        <w:rPr>
          <w:rFonts w:eastAsia="Calibri" w:cstheme="minorHAnsi"/>
        </w:rPr>
        <w:t xml:space="preserve">.  </w:t>
      </w:r>
      <w:r>
        <w:rPr>
          <w:rFonts w:eastAsia="Calibri" w:cstheme="minorHAnsi"/>
        </w:rPr>
        <w:t>£25,000 to £30,000 per annum (pro rata).</w:t>
      </w:r>
    </w:p>
    <w:p w14:paraId="55559B67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>Holiday</w:t>
      </w:r>
      <w:r w:rsidRPr="00B45B58">
        <w:rPr>
          <w:rFonts w:eastAsia="Calibri" w:cstheme="minorHAnsi"/>
        </w:rPr>
        <w:t>.  The holiday entitlement is 5 weeks per year plus public holidays</w:t>
      </w:r>
      <w:r>
        <w:rPr>
          <w:rFonts w:eastAsia="Calibri" w:cstheme="minorHAnsi"/>
        </w:rPr>
        <w:t xml:space="preserve"> (pro rata)</w:t>
      </w:r>
      <w:r w:rsidRPr="00B45B58">
        <w:rPr>
          <w:rFonts w:eastAsia="Calibri" w:cstheme="minorHAnsi"/>
        </w:rPr>
        <w:t>.  It is expected that holiday will normally be taken in school holidays.</w:t>
      </w:r>
    </w:p>
    <w:p w14:paraId="5037A764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Pension.  </w:t>
      </w:r>
      <w:r w:rsidRPr="00B45B58">
        <w:rPr>
          <w:rFonts w:eastAsia="Calibri" w:cstheme="minorHAnsi"/>
        </w:rPr>
        <w:t xml:space="preserve">The </w:t>
      </w:r>
      <w:r>
        <w:rPr>
          <w:rFonts w:eastAsia="Calibri" w:cstheme="minorHAnsi"/>
        </w:rPr>
        <w:t xml:space="preserve">Payroll &amp; Cash Officer </w:t>
      </w:r>
      <w:r w:rsidRPr="00B45B58">
        <w:rPr>
          <w:rFonts w:eastAsia="Calibri" w:cstheme="minorHAnsi"/>
        </w:rPr>
        <w:t>will be auto enrolled into the School’s pe</w:t>
      </w:r>
      <w:r w:rsidRPr="00B45B58">
        <w:rPr>
          <w:rFonts w:ascii="Calibri" w:eastAsia="Calibri" w:hAnsi="Calibri" w:cs="Calibri"/>
        </w:rPr>
        <w:t>nsion scheme, which includes life assurance.</w:t>
      </w:r>
    </w:p>
    <w:p w14:paraId="021D9387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Lunch.  </w:t>
      </w:r>
      <w:r w:rsidRPr="00B45B58">
        <w:rPr>
          <w:rFonts w:eastAsia="Calibri" w:cstheme="minorHAnsi"/>
        </w:rPr>
        <w:t>A free lunch is available in the dining room each working day when the kitchens are open.</w:t>
      </w:r>
    </w:p>
    <w:p w14:paraId="43B1609C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Parking.  </w:t>
      </w:r>
      <w:r w:rsidRPr="00B45B58">
        <w:rPr>
          <w:rFonts w:eastAsia="Calibri" w:cstheme="minorHAnsi"/>
        </w:rPr>
        <w:t>There is free parking on site.</w:t>
      </w:r>
    </w:p>
    <w:p w14:paraId="06D40DDB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Gym and Pool.  </w:t>
      </w:r>
      <w:r w:rsidRPr="00B45B58">
        <w:rPr>
          <w:rFonts w:eastAsia="Calibri" w:cstheme="minorHAnsi"/>
        </w:rPr>
        <w:t>There are staff sessions for use of these facilities.</w:t>
      </w:r>
    </w:p>
    <w:p w14:paraId="7A90267A" w14:textId="77777777" w:rsidR="004A007F" w:rsidRDefault="004A007F" w:rsidP="005801CA">
      <w:pPr>
        <w:rPr>
          <w:rFonts w:cs="Arial"/>
          <w:b/>
          <w:sz w:val="28"/>
          <w:szCs w:val="28"/>
        </w:rPr>
      </w:pPr>
    </w:p>
    <w:p w14:paraId="3DAE2DD3" w14:textId="1EF8FD57" w:rsidR="00045601" w:rsidRDefault="00045601" w:rsidP="00EE4F51">
      <w:pPr>
        <w:rPr>
          <w:rFonts w:cs="Arial"/>
          <w:b/>
          <w:sz w:val="28"/>
          <w:szCs w:val="28"/>
        </w:rPr>
      </w:pPr>
    </w:p>
    <w:p w14:paraId="511BB6A4" w14:textId="77777777" w:rsidR="00EE4F51" w:rsidRDefault="00EE4F51" w:rsidP="00EE4F51">
      <w:pPr>
        <w:rPr>
          <w:rFonts w:cs="Arial"/>
          <w:b/>
          <w:sz w:val="28"/>
          <w:szCs w:val="28"/>
        </w:rPr>
      </w:pPr>
    </w:p>
    <w:p w14:paraId="5F8C7CE9" w14:textId="31D118B9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BA0EA09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4369"/>
      </w:tblGrid>
      <w:tr w:rsidR="00EA284A" w:rsidRPr="00AE4068" w14:paraId="5E0D032A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573F2A9E" w14:textId="77777777" w:rsidR="00EA284A" w:rsidRPr="00AE4068" w:rsidRDefault="00EA284A" w:rsidP="006F43B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369" w:type="dxa"/>
            <w:shd w:val="clear" w:color="auto" w:fill="BFBFBF" w:themeFill="background1" w:themeFillShade="BF"/>
            <w:vAlign w:val="center"/>
          </w:tcPr>
          <w:p w14:paraId="2D52D6F3" w14:textId="77777777" w:rsidR="00EA284A" w:rsidRPr="00AE4068" w:rsidRDefault="00EA284A" w:rsidP="006F43B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2AFC1907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343F48C3" w14:textId="77777777" w:rsidR="00EA284A" w:rsidRPr="00AE4068" w:rsidRDefault="00EA284A" w:rsidP="006F43B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7AD726E5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5580FD58" w14:textId="77777777" w:rsidTr="00AD488F">
        <w:trPr>
          <w:trHeight w:val="567"/>
        </w:trPr>
        <w:tc>
          <w:tcPr>
            <w:tcW w:w="4647" w:type="dxa"/>
          </w:tcPr>
          <w:p w14:paraId="2458E282" w14:textId="77777777" w:rsidR="00793675" w:rsidRDefault="00EA169A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4C54E7">
              <w:rPr>
                <w:rFonts w:asciiTheme="minorHAnsi" w:hAnsiTheme="minorHAnsi" w:cs="Arial"/>
              </w:rPr>
              <w:t xml:space="preserve">trong payroll </w:t>
            </w:r>
            <w:r w:rsidR="002A3D09">
              <w:rPr>
                <w:rFonts w:asciiTheme="minorHAnsi" w:hAnsiTheme="minorHAnsi" w:cs="Arial"/>
              </w:rPr>
              <w:t>experience</w:t>
            </w:r>
            <w:r w:rsidR="00793675">
              <w:rPr>
                <w:rFonts w:asciiTheme="minorHAnsi" w:hAnsiTheme="minorHAnsi" w:cs="Arial"/>
              </w:rPr>
              <w:t xml:space="preserve"> </w:t>
            </w:r>
            <w:r w:rsidR="009C1204">
              <w:rPr>
                <w:rFonts w:asciiTheme="minorHAnsi" w:hAnsiTheme="minorHAnsi" w:cs="Arial"/>
              </w:rPr>
              <w:t xml:space="preserve">with </w:t>
            </w:r>
            <w:r w:rsidR="00793675">
              <w:rPr>
                <w:rFonts w:asciiTheme="minorHAnsi" w:hAnsiTheme="minorHAnsi" w:cs="Arial"/>
              </w:rPr>
              <w:t xml:space="preserve">up to date </w:t>
            </w:r>
            <w:r>
              <w:rPr>
                <w:rFonts w:asciiTheme="minorHAnsi" w:hAnsiTheme="minorHAnsi" w:cs="Arial"/>
              </w:rPr>
              <w:t xml:space="preserve">technical </w:t>
            </w:r>
            <w:r w:rsidR="00793675">
              <w:rPr>
                <w:rFonts w:asciiTheme="minorHAnsi" w:hAnsiTheme="minorHAnsi" w:cs="Arial"/>
              </w:rPr>
              <w:t>knowledge</w:t>
            </w:r>
            <w:r w:rsidR="009C1204">
              <w:rPr>
                <w:rFonts w:asciiTheme="minorHAnsi" w:hAnsiTheme="minorHAnsi" w:cs="Arial"/>
              </w:rPr>
              <w:t>.</w:t>
            </w:r>
          </w:p>
          <w:p w14:paraId="0615F31F" w14:textId="77777777" w:rsidR="002A3D09" w:rsidRDefault="007244DD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</w:t>
            </w:r>
            <w:r w:rsidR="00CD4C60">
              <w:rPr>
                <w:rFonts w:asciiTheme="minorHAnsi" w:hAnsiTheme="minorHAnsi" w:cs="Arial"/>
              </w:rPr>
              <w:t xml:space="preserve">ce in </w:t>
            </w:r>
            <w:r>
              <w:rPr>
                <w:rFonts w:asciiTheme="minorHAnsi" w:hAnsiTheme="minorHAnsi" w:cs="Arial"/>
              </w:rPr>
              <w:t xml:space="preserve">dealing in </w:t>
            </w:r>
            <w:r w:rsidR="00CD4C60">
              <w:rPr>
                <w:rFonts w:asciiTheme="minorHAnsi" w:hAnsiTheme="minorHAnsi" w:cs="Arial"/>
              </w:rPr>
              <w:t xml:space="preserve">cash and FOREX currency </w:t>
            </w:r>
            <w:r w:rsidR="002A3D09">
              <w:rPr>
                <w:rFonts w:asciiTheme="minorHAnsi" w:hAnsiTheme="minorHAnsi" w:cs="Arial"/>
              </w:rPr>
              <w:t>management</w:t>
            </w:r>
            <w:r w:rsidR="00031BBD">
              <w:rPr>
                <w:rFonts w:asciiTheme="minorHAnsi" w:hAnsiTheme="minorHAnsi" w:cs="Arial"/>
              </w:rPr>
              <w:t>.</w:t>
            </w:r>
          </w:p>
          <w:p w14:paraId="131CB133" w14:textId="77777777" w:rsidR="006F43B0" w:rsidRDefault="00861514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  <w:r w:rsidR="006F43B0">
              <w:rPr>
                <w:rFonts w:asciiTheme="minorHAnsi" w:hAnsiTheme="minorHAnsi" w:cs="Arial"/>
              </w:rPr>
              <w:t xml:space="preserve">xperience of working in a busy </w:t>
            </w:r>
            <w:r w:rsidR="002A3D09">
              <w:rPr>
                <w:rFonts w:asciiTheme="minorHAnsi" w:hAnsiTheme="minorHAnsi" w:cs="Arial"/>
              </w:rPr>
              <w:t>finance</w:t>
            </w:r>
            <w:r w:rsidR="006F43B0">
              <w:rPr>
                <w:rFonts w:asciiTheme="minorHAnsi" w:hAnsiTheme="minorHAnsi" w:cs="Arial"/>
              </w:rPr>
              <w:t xml:space="preserve"> department</w:t>
            </w:r>
            <w:r w:rsidR="0075005E">
              <w:rPr>
                <w:rFonts w:asciiTheme="minorHAnsi" w:hAnsiTheme="minorHAnsi" w:cs="Arial"/>
              </w:rPr>
              <w:t>.</w:t>
            </w:r>
          </w:p>
          <w:p w14:paraId="4EC6B4B2" w14:textId="77777777" w:rsidR="003613FB" w:rsidRPr="006F43B0" w:rsidRDefault="003613FB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attention to detail and accuracy.</w:t>
            </w:r>
          </w:p>
          <w:p w14:paraId="380EEFF4" w14:textId="60C83A6A" w:rsidR="009F76B7" w:rsidRPr="004C38AA" w:rsidRDefault="00031BBD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t xml:space="preserve">Have excellent communication and interpersonal skills and be able to mix easily with teaching and </w:t>
            </w:r>
            <w:r w:rsidR="00F06B55">
              <w:t>non-teaching</w:t>
            </w:r>
            <w:r>
              <w:t xml:space="preserve"> staff</w:t>
            </w:r>
            <w:r w:rsidR="009F76B7">
              <w:t>.</w:t>
            </w:r>
          </w:p>
          <w:p w14:paraId="30184726" w14:textId="77777777" w:rsidR="00751CCD" w:rsidRPr="00751CCD" w:rsidRDefault="004A2FC7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ICT Skills</w:t>
            </w:r>
            <w:r w:rsidR="00E37D10">
              <w:rPr>
                <w:rFonts w:asciiTheme="minorHAnsi" w:hAnsiTheme="minorHAnsi" w:cs="Arial"/>
              </w:rPr>
              <w:t xml:space="preserve"> including use of Excel</w:t>
            </w:r>
            <w:r w:rsidR="00DE7173">
              <w:rPr>
                <w:rFonts w:asciiTheme="minorHAnsi" w:hAnsiTheme="minorHAnsi" w:cs="Arial"/>
              </w:rPr>
              <w:t xml:space="preserve"> spreadsheets</w:t>
            </w:r>
            <w:r w:rsidR="0075005E">
              <w:rPr>
                <w:rFonts w:asciiTheme="minorHAnsi" w:hAnsiTheme="minorHAnsi" w:cs="Arial"/>
              </w:rPr>
              <w:t>.</w:t>
            </w:r>
          </w:p>
        </w:tc>
        <w:tc>
          <w:tcPr>
            <w:tcW w:w="4369" w:type="dxa"/>
          </w:tcPr>
          <w:p w14:paraId="11CC32D8" w14:textId="77777777" w:rsidR="004C04CC" w:rsidRDefault="004E1105" w:rsidP="00CD4C6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Previous experience of working within a school environment</w:t>
            </w:r>
            <w:r w:rsidR="006814A5">
              <w:rPr>
                <w:rFonts w:asciiTheme="minorHAnsi" w:hAnsiTheme="minorHAnsi" w:cs="Arial"/>
              </w:rPr>
              <w:t xml:space="preserve"> using PASS accounting software, which the School uses for both</w:t>
            </w:r>
            <w:r w:rsidR="00CD4C60">
              <w:rPr>
                <w:rFonts w:asciiTheme="minorHAnsi" w:hAnsiTheme="minorHAnsi" w:cs="Arial"/>
              </w:rPr>
              <w:t xml:space="preserve"> the</w:t>
            </w:r>
            <w:r w:rsidR="006814A5">
              <w:rPr>
                <w:rFonts w:asciiTheme="minorHAnsi" w:hAnsiTheme="minorHAnsi" w:cs="Arial"/>
              </w:rPr>
              <w:t xml:space="preserve"> payroll and accounts ledgers.</w:t>
            </w:r>
          </w:p>
          <w:p w14:paraId="2E6E38AC" w14:textId="37053A0A" w:rsidR="00F06B55" w:rsidRPr="00AE4068" w:rsidRDefault="00F06B55" w:rsidP="00CD4C6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F06B55">
              <w:rPr>
                <w:rFonts w:asciiTheme="minorHAnsi" w:hAnsiTheme="minorHAnsi" w:cs="Arial"/>
              </w:rPr>
              <w:t>Possess good all round accounting experience.</w:t>
            </w:r>
          </w:p>
        </w:tc>
      </w:tr>
      <w:tr w:rsidR="00EA284A" w:rsidRPr="00AE4068" w14:paraId="3114EACF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5083F129" w14:textId="77777777" w:rsidR="00EA284A" w:rsidRPr="00AE4068" w:rsidRDefault="00EA284A" w:rsidP="006F43B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70C783B7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32CA6587" w14:textId="77777777" w:rsidTr="00AD488F">
        <w:trPr>
          <w:trHeight w:val="567"/>
        </w:trPr>
        <w:tc>
          <w:tcPr>
            <w:tcW w:w="4647" w:type="dxa"/>
          </w:tcPr>
          <w:p w14:paraId="0A80CD43" w14:textId="77777777" w:rsidR="00E37D10" w:rsidRDefault="009C1096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self</w:t>
            </w:r>
            <w:r w:rsidR="0075005E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motivated</w:t>
            </w:r>
            <w:r w:rsidR="00E37D10">
              <w:rPr>
                <w:rFonts w:asciiTheme="minorHAnsi" w:hAnsiTheme="minorHAnsi" w:cs="Arial"/>
              </w:rPr>
              <w:t xml:space="preserve"> and</w:t>
            </w:r>
            <w:r w:rsidR="0075005E">
              <w:rPr>
                <w:rFonts w:asciiTheme="minorHAnsi" w:hAnsiTheme="minorHAnsi" w:cs="Arial"/>
              </w:rPr>
              <w:t xml:space="preserve"> enthusiastic.</w:t>
            </w:r>
          </w:p>
          <w:p w14:paraId="0A4F3073" w14:textId="77777777" w:rsidR="00EA284A" w:rsidRDefault="009C1096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Possess integrity and initiative, be abl</w:t>
            </w:r>
            <w:r w:rsidR="0075005E">
              <w:rPr>
                <w:rFonts w:asciiTheme="minorHAnsi" w:hAnsiTheme="minorHAnsi" w:cs="Arial"/>
              </w:rPr>
              <w:t>e to think ahead and prioritise.</w:t>
            </w:r>
          </w:p>
          <w:p w14:paraId="1B026C98" w14:textId="77777777" w:rsidR="004C54E7" w:rsidRDefault="004C54E7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work accurately and calmly to deadlines.</w:t>
            </w:r>
          </w:p>
          <w:p w14:paraId="470CBB44" w14:textId="77777777" w:rsidR="0075005E" w:rsidRDefault="0075005E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 with a positive can-do attitude.</w:t>
            </w:r>
          </w:p>
          <w:p w14:paraId="4E78F472" w14:textId="77777777" w:rsidR="009C1096" w:rsidRDefault="009C1096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able to work accurately and flexibly</w:t>
            </w:r>
            <w:r w:rsidR="0075005E">
              <w:rPr>
                <w:rFonts w:asciiTheme="minorHAnsi" w:hAnsiTheme="minorHAnsi" w:cs="Arial"/>
              </w:rPr>
              <w:t>.</w:t>
            </w:r>
          </w:p>
          <w:p w14:paraId="1146A3F7" w14:textId="77777777" w:rsidR="00031BBD" w:rsidRPr="00031BBD" w:rsidRDefault="0075005E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Strong planning and organis</w:t>
            </w:r>
            <w:r w:rsidR="00031BBD">
              <w:rPr>
                <w:rFonts w:asciiTheme="minorHAnsi" w:hAnsiTheme="minorHAnsi" w:cs="Arial"/>
              </w:rPr>
              <w:t>ational</w:t>
            </w:r>
            <w:r>
              <w:rPr>
                <w:rFonts w:asciiTheme="minorHAnsi" w:hAnsiTheme="minorHAnsi" w:cs="Arial"/>
              </w:rPr>
              <w:t xml:space="preserve"> skills.</w:t>
            </w:r>
          </w:p>
        </w:tc>
        <w:tc>
          <w:tcPr>
            <w:tcW w:w="4369" w:type="dxa"/>
          </w:tcPr>
          <w:p w14:paraId="5E0CF972" w14:textId="77777777" w:rsidR="00EA284A" w:rsidRPr="00AE4068" w:rsidRDefault="00EA284A" w:rsidP="00E127C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8184C51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19A5C117" w14:textId="77777777" w:rsidR="00EA284A" w:rsidRPr="00AE4068" w:rsidRDefault="00EA284A" w:rsidP="006F43B0">
            <w:pPr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06ED490E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7F04F194" w14:textId="77777777" w:rsidTr="00AD488F">
        <w:trPr>
          <w:trHeight w:val="567"/>
        </w:trPr>
        <w:tc>
          <w:tcPr>
            <w:tcW w:w="4647" w:type="dxa"/>
          </w:tcPr>
          <w:p w14:paraId="37349C0A" w14:textId="77777777" w:rsidR="008A4663" w:rsidRPr="008A4663" w:rsidRDefault="008A4663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</w:pPr>
            <w:r w:rsidRPr="008A4663">
              <w:t>Committed to operating as part of the School community.</w:t>
            </w:r>
          </w:p>
          <w:p w14:paraId="7852F296" w14:textId="77777777" w:rsidR="00031BBD" w:rsidRPr="00031BBD" w:rsidRDefault="00D45F55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369" w:type="dxa"/>
          </w:tcPr>
          <w:p w14:paraId="21316539" w14:textId="77777777" w:rsidR="00EA284A" w:rsidRPr="00AE4068" w:rsidRDefault="00EA284A" w:rsidP="00E127C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6D6F65D2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7BB4AB9B" w14:textId="77777777" w:rsidR="00EA284A" w:rsidRPr="00AE4068" w:rsidRDefault="00EA284A" w:rsidP="006F43B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5D28486D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3F971BC4" w14:textId="77777777" w:rsidTr="00AD488F">
        <w:trPr>
          <w:trHeight w:val="567"/>
        </w:trPr>
        <w:tc>
          <w:tcPr>
            <w:tcW w:w="4647" w:type="dxa"/>
          </w:tcPr>
          <w:p w14:paraId="65A21C87" w14:textId="77777777" w:rsidR="00D45F55" w:rsidRPr="00AE4068" w:rsidRDefault="00D45F55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72D4EF9" w14:textId="77777777" w:rsidR="00031BBD" w:rsidRPr="00031BBD" w:rsidRDefault="00D45F55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369" w:type="dxa"/>
          </w:tcPr>
          <w:p w14:paraId="403B5776" w14:textId="77777777" w:rsidR="00EA284A" w:rsidRPr="00AE4068" w:rsidRDefault="00EA284A" w:rsidP="00E127C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310F623" w14:textId="7A10AC4D" w:rsidR="005F0A90" w:rsidRDefault="005F0A90" w:rsidP="00C72B10">
      <w:pPr>
        <w:jc w:val="both"/>
      </w:pPr>
    </w:p>
    <w:p w14:paraId="7A13DC40" w14:textId="77777777" w:rsidR="00DB1E8B" w:rsidRDefault="00DB1E8B" w:rsidP="00B45B58">
      <w:pPr>
        <w:jc w:val="both"/>
        <w:rPr>
          <w:rFonts w:cstheme="minorHAnsi"/>
          <w:b/>
        </w:rPr>
      </w:pPr>
    </w:p>
    <w:p w14:paraId="70934F69" w14:textId="77777777" w:rsidR="00DB1E8B" w:rsidRDefault="00DB1E8B" w:rsidP="00B45B58">
      <w:pPr>
        <w:jc w:val="both"/>
        <w:rPr>
          <w:rFonts w:cstheme="minorHAnsi"/>
          <w:b/>
        </w:rPr>
      </w:pPr>
    </w:p>
    <w:p w14:paraId="4AEAC3A2" w14:textId="77777777" w:rsidR="00DB1E8B" w:rsidRDefault="00DB1E8B" w:rsidP="00B45B58">
      <w:pPr>
        <w:jc w:val="both"/>
        <w:rPr>
          <w:rFonts w:cstheme="minorHAnsi"/>
          <w:b/>
        </w:rPr>
      </w:pPr>
    </w:p>
    <w:p w14:paraId="1B88B4A8" w14:textId="77777777" w:rsidR="00DB1E8B" w:rsidRDefault="00DB1E8B" w:rsidP="00B45B58">
      <w:pPr>
        <w:jc w:val="both"/>
        <w:rPr>
          <w:rFonts w:cstheme="minorHAnsi"/>
          <w:b/>
        </w:rPr>
      </w:pPr>
    </w:p>
    <w:p w14:paraId="7092476B" w14:textId="320ABD04" w:rsidR="00DB1E8B" w:rsidRDefault="00DB1E8B" w:rsidP="00B45B58">
      <w:pPr>
        <w:jc w:val="both"/>
        <w:rPr>
          <w:rFonts w:cstheme="minorHAnsi"/>
          <w:b/>
        </w:rPr>
      </w:pPr>
    </w:p>
    <w:p w14:paraId="61020C1B" w14:textId="269756DB" w:rsidR="00F06B55" w:rsidRDefault="00F06B55" w:rsidP="00B45B58">
      <w:pPr>
        <w:jc w:val="both"/>
        <w:rPr>
          <w:rFonts w:cstheme="minorHAnsi"/>
          <w:b/>
        </w:rPr>
      </w:pPr>
    </w:p>
    <w:p w14:paraId="16EBCA61" w14:textId="6EBFB544" w:rsidR="00F06B55" w:rsidRDefault="00F06B55" w:rsidP="00B45B58">
      <w:pPr>
        <w:jc w:val="both"/>
        <w:rPr>
          <w:rFonts w:cstheme="minorHAnsi"/>
          <w:b/>
        </w:rPr>
      </w:pPr>
    </w:p>
    <w:p w14:paraId="4B99DD3A" w14:textId="77777777" w:rsidR="00F06B55" w:rsidRDefault="00F06B55" w:rsidP="00B45B58">
      <w:pPr>
        <w:jc w:val="both"/>
        <w:rPr>
          <w:rFonts w:cstheme="minorHAnsi"/>
          <w:b/>
        </w:rPr>
      </w:pPr>
    </w:p>
    <w:p w14:paraId="1D36DA3D" w14:textId="77777777" w:rsidR="00DB1E8B" w:rsidRDefault="00DB1E8B" w:rsidP="00B45B58">
      <w:pPr>
        <w:jc w:val="both"/>
        <w:rPr>
          <w:rFonts w:cstheme="minorHAnsi"/>
          <w:b/>
        </w:rPr>
      </w:pPr>
    </w:p>
    <w:p w14:paraId="6CAEFFF4" w14:textId="77777777" w:rsidR="00B45B58" w:rsidRPr="00AD488F" w:rsidRDefault="00B45B58" w:rsidP="00C72B10">
      <w:pPr>
        <w:jc w:val="both"/>
      </w:pPr>
    </w:p>
    <w:sectPr w:rsidR="00B45B58" w:rsidRPr="00AD488F" w:rsidSect="00DE5761">
      <w:headerReference w:type="first" r:id="rId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2DC3F" w14:textId="77777777" w:rsidR="009A343D" w:rsidRDefault="009A343D" w:rsidP="00D84CB9">
      <w:r>
        <w:separator/>
      </w:r>
    </w:p>
  </w:endnote>
  <w:endnote w:type="continuationSeparator" w:id="0">
    <w:p w14:paraId="6DB2A00D" w14:textId="77777777" w:rsidR="009A343D" w:rsidRDefault="009A343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23F05" w14:textId="77777777" w:rsidR="009A343D" w:rsidRDefault="009A343D" w:rsidP="00D84CB9">
      <w:r>
        <w:separator/>
      </w:r>
    </w:p>
  </w:footnote>
  <w:footnote w:type="continuationSeparator" w:id="0">
    <w:p w14:paraId="32ADE873" w14:textId="77777777" w:rsidR="009A343D" w:rsidRDefault="009A343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1E0B6" w14:textId="77777777" w:rsidR="003226FC" w:rsidRDefault="003226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B274955" wp14:editId="7D34F46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901769" wp14:editId="79DEFFD1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49386559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08EBAF" w14:textId="77777777" w:rsidR="003226FC" w:rsidRDefault="003226F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3901769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49386559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08EBAF" w14:textId="77777777" w:rsidR="003226FC" w:rsidRDefault="003226F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1D1B"/>
    <w:multiLevelType w:val="hybridMultilevel"/>
    <w:tmpl w:val="B4049B62"/>
    <w:lvl w:ilvl="0" w:tplc="1D3AA63E">
      <w:start w:val="1"/>
      <w:numFmt w:val="bullet"/>
      <w:pStyle w:val="bulletlis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8A64DE"/>
    <w:multiLevelType w:val="hybridMultilevel"/>
    <w:tmpl w:val="D2FCC7B6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D27258B"/>
    <w:multiLevelType w:val="hybridMultilevel"/>
    <w:tmpl w:val="6EAA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C06"/>
    <w:multiLevelType w:val="hybridMultilevel"/>
    <w:tmpl w:val="E7F2A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80F82"/>
    <w:multiLevelType w:val="hybridMultilevel"/>
    <w:tmpl w:val="16143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25782"/>
    <w:multiLevelType w:val="hybridMultilevel"/>
    <w:tmpl w:val="B05E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F3BE1"/>
    <w:multiLevelType w:val="hybridMultilevel"/>
    <w:tmpl w:val="C37CF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C767A"/>
    <w:multiLevelType w:val="hybridMultilevel"/>
    <w:tmpl w:val="F71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66C5C"/>
    <w:multiLevelType w:val="hybridMultilevel"/>
    <w:tmpl w:val="8F6A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C5561"/>
    <w:multiLevelType w:val="hybridMultilevel"/>
    <w:tmpl w:val="D89201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8245FD"/>
    <w:multiLevelType w:val="hybridMultilevel"/>
    <w:tmpl w:val="60C2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75DE5"/>
    <w:multiLevelType w:val="hybridMultilevel"/>
    <w:tmpl w:val="3EAE1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1BBD"/>
    <w:rsid w:val="00045601"/>
    <w:rsid w:val="00077DEB"/>
    <w:rsid w:val="00106A99"/>
    <w:rsid w:val="00124A02"/>
    <w:rsid w:val="00140BE8"/>
    <w:rsid w:val="00195236"/>
    <w:rsid w:val="001B5B35"/>
    <w:rsid w:val="001F14BB"/>
    <w:rsid w:val="001F4D72"/>
    <w:rsid w:val="002A1A4D"/>
    <w:rsid w:val="002A3D09"/>
    <w:rsid w:val="003226FC"/>
    <w:rsid w:val="00336FAE"/>
    <w:rsid w:val="003613FB"/>
    <w:rsid w:val="00370E2D"/>
    <w:rsid w:val="00386F4C"/>
    <w:rsid w:val="003C28DB"/>
    <w:rsid w:val="003C4B84"/>
    <w:rsid w:val="003D23A5"/>
    <w:rsid w:val="003D344B"/>
    <w:rsid w:val="003F6D60"/>
    <w:rsid w:val="004015FB"/>
    <w:rsid w:val="004811FE"/>
    <w:rsid w:val="00481512"/>
    <w:rsid w:val="004A007F"/>
    <w:rsid w:val="004A2FC7"/>
    <w:rsid w:val="004C04CC"/>
    <w:rsid w:val="004C38AA"/>
    <w:rsid w:val="004C54E7"/>
    <w:rsid w:val="004E1105"/>
    <w:rsid w:val="005134FE"/>
    <w:rsid w:val="00526135"/>
    <w:rsid w:val="00566FEC"/>
    <w:rsid w:val="005801CA"/>
    <w:rsid w:val="005F0A90"/>
    <w:rsid w:val="00643C8A"/>
    <w:rsid w:val="0067497E"/>
    <w:rsid w:val="006814A5"/>
    <w:rsid w:val="0068182B"/>
    <w:rsid w:val="006A454A"/>
    <w:rsid w:val="006A4D88"/>
    <w:rsid w:val="006F2C0B"/>
    <w:rsid w:val="006F43B0"/>
    <w:rsid w:val="007244DD"/>
    <w:rsid w:val="007379DD"/>
    <w:rsid w:val="0075005E"/>
    <w:rsid w:val="00751CCD"/>
    <w:rsid w:val="00793675"/>
    <w:rsid w:val="007E41B5"/>
    <w:rsid w:val="007F51A9"/>
    <w:rsid w:val="00842F8D"/>
    <w:rsid w:val="00861514"/>
    <w:rsid w:val="008A4663"/>
    <w:rsid w:val="008F14FA"/>
    <w:rsid w:val="009008D2"/>
    <w:rsid w:val="00903D07"/>
    <w:rsid w:val="009105E9"/>
    <w:rsid w:val="0094382E"/>
    <w:rsid w:val="00944D1E"/>
    <w:rsid w:val="009A24B2"/>
    <w:rsid w:val="009A343D"/>
    <w:rsid w:val="009B1F89"/>
    <w:rsid w:val="009C1096"/>
    <w:rsid w:val="009C1204"/>
    <w:rsid w:val="009E36E7"/>
    <w:rsid w:val="009E62B8"/>
    <w:rsid w:val="009F76B7"/>
    <w:rsid w:val="00A20BC0"/>
    <w:rsid w:val="00A600A6"/>
    <w:rsid w:val="00A950BE"/>
    <w:rsid w:val="00AD488F"/>
    <w:rsid w:val="00AE4068"/>
    <w:rsid w:val="00B019FD"/>
    <w:rsid w:val="00B45B58"/>
    <w:rsid w:val="00B800A8"/>
    <w:rsid w:val="00C17A00"/>
    <w:rsid w:val="00C72B10"/>
    <w:rsid w:val="00C95A0B"/>
    <w:rsid w:val="00CA7D69"/>
    <w:rsid w:val="00CB1B4E"/>
    <w:rsid w:val="00CC2CFE"/>
    <w:rsid w:val="00CD4C60"/>
    <w:rsid w:val="00D326A7"/>
    <w:rsid w:val="00D45F55"/>
    <w:rsid w:val="00D66AD7"/>
    <w:rsid w:val="00D84CB9"/>
    <w:rsid w:val="00DA4588"/>
    <w:rsid w:val="00DB1E8B"/>
    <w:rsid w:val="00DC5529"/>
    <w:rsid w:val="00DE5761"/>
    <w:rsid w:val="00DE7173"/>
    <w:rsid w:val="00DF1E5A"/>
    <w:rsid w:val="00DF7ED6"/>
    <w:rsid w:val="00E127CE"/>
    <w:rsid w:val="00E37D10"/>
    <w:rsid w:val="00E414AB"/>
    <w:rsid w:val="00E60E93"/>
    <w:rsid w:val="00E96424"/>
    <w:rsid w:val="00EA169A"/>
    <w:rsid w:val="00EA284A"/>
    <w:rsid w:val="00EA7D3A"/>
    <w:rsid w:val="00EC323C"/>
    <w:rsid w:val="00EE4F51"/>
    <w:rsid w:val="00F00D4B"/>
    <w:rsid w:val="00F06B55"/>
    <w:rsid w:val="00F14711"/>
    <w:rsid w:val="00F17CAE"/>
    <w:rsid w:val="00F40DAA"/>
    <w:rsid w:val="00F577F4"/>
    <w:rsid w:val="00F96F07"/>
    <w:rsid w:val="00FB3AB9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4D6F3E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customStyle="1" w:styleId="bulletlist">
    <w:name w:val="bullet list"/>
    <w:rsid w:val="00F40DAA"/>
    <w:pPr>
      <w:numPr>
        <w:numId w:val="3"/>
      </w:numPr>
      <w:tabs>
        <w:tab w:val="left" w:pos="284"/>
      </w:tabs>
      <w:spacing w:before="60" w:after="60" w:line="288" w:lineRule="auto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F40DAA"/>
  </w:style>
  <w:style w:type="paragraph" w:styleId="BalloonText">
    <w:name w:val="Balloon Text"/>
    <w:basedOn w:val="Normal"/>
    <w:link w:val="BalloonTextChar"/>
    <w:uiPriority w:val="99"/>
    <w:semiHidden/>
    <w:unhideWhenUsed/>
    <w:rsid w:val="00F14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5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8</cp:revision>
  <cp:lastPrinted>2019-10-15T07:11:00Z</cp:lastPrinted>
  <dcterms:created xsi:type="dcterms:W3CDTF">2022-02-04T13:09:00Z</dcterms:created>
  <dcterms:modified xsi:type="dcterms:W3CDTF">2022-02-07T12:38:00Z</dcterms:modified>
</cp:coreProperties>
</file>